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FEBC1" w14:textId="443EE372" w:rsidR="00E33C77" w:rsidRPr="00DD4198" w:rsidRDefault="00E33C77">
      <w:pPr>
        <w:rPr>
          <w:rFonts w:ascii="Verdana" w:hAnsi="Verdana"/>
          <w:sz w:val="20"/>
          <w:szCs w:val="20"/>
        </w:rPr>
      </w:pPr>
      <w:r w:rsidRPr="00DD4198">
        <w:rPr>
          <w:rFonts w:ascii="Verdana" w:hAnsi="Verdana"/>
          <w:sz w:val="20"/>
          <w:szCs w:val="20"/>
        </w:rPr>
        <w:t xml:space="preserve">EECS </w:t>
      </w:r>
      <w:r w:rsidR="00255C01">
        <w:rPr>
          <w:rFonts w:ascii="Verdana" w:hAnsi="Verdana"/>
          <w:sz w:val="20"/>
          <w:szCs w:val="20"/>
        </w:rPr>
        <w:t xml:space="preserve">498 </w:t>
      </w:r>
      <w:r w:rsidRPr="00DD4198">
        <w:rPr>
          <w:rFonts w:ascii="Verdana" w:hAnsi="Verdana"/>
          <w:sz w:val="20"/>
          <w:szCs w:val="20"/>
        </w:rPr>
        <w:t xml:space="preserve">System Design </w:t>
      </w:r>
      <w:r w:rsidR="00255C01">
        <w:rPr>
          <w:rFonts w:ascii="Verdana" w:hAnsi="Verdana"/>
          <w:sz w:val="20"/>
          <w:szCs w:val="20"/>
        </w:rPr>
        <w:t>of a Search Engine</w:t>
      </w:r>
      <w:r w:rsidRPr="00DD4198">
        <w:rPr>
          <w:rFonts w:ascii="Verdana" w:hAnsi="Verdana"/>
          <w:sz w:val="20"/>
          <w:szCs w:val="20"/>
        </w:rPr>
        <w:br/>
      </w:r>
      <w:r w:rsidRPr="001A61EA">
        <w:rPr>
          <w:rFonts w:ascii="Verdana" w:hAnsi="Verdana"/>
          <w:sz w:val="20"/>
          <w:szCs w:val="20"/>
        </w:rPr>
        <w:t>Winter 20</w:t>
      </w:r>
      <w:r w:rsidR="0068704B">
        <w:rPr>
          <w:rFonts w:ascii="Verdana" w:hAnsi="Verdana"/>
          <w:sz w:val="20"/>
          <w:szCs w:val="20"/>
        </w:rPr>
        <w:t>2</w:t>
      </w:r>
      <w:r w:rsidR="00B03C2C">
        <w:rPr>
          <w:rFonts w:ascii="Verdana" w:hAnsi="Verdana"/>
          <w:sz w:val="20"/>
          <w:szCs w:val="20"/>
        </w:rPr>
        <w:t>6</w:t>
      </w:r>
      <w:r w:rsidRPr="001A61EA">
        <w:rPr>
          <w:rFonts w:ascii="Verdana" w:hAnsi="Verdana"/>
          <w:sz w:val="20"/>
          <w:szCs w:val="20"/>
        </w:rPr>
        <w:t xml:space="preserve"> Midter</w:t>
      </w:r>
      <w:r w:rsidR="0068704B">
        <w:rPr>
          <w:rFonts w:ascii="Verdana" w:hAnsi="Verdana"/>
          <w:sz w:val="20"/>
          <w:szCs w:val="20"/>
        </w:rPr>
        <w:t>m</w:t>
      </w:r>
    </w:p>
    <w:p w14:paraId="6F169927" w14:textId="77777777" w:rsidR="00E33C77" w:rsidRPr="00DD4198" w:rsidRDefault="00E33C77" w:rsidP="00E33C77">
      <w:pPr>
        <w:rPr>
          <w:rFonts w:ascii="Verdana" w:hAnsi="Verdana"/>
          <w:sz w:val="20"/>
          <w:szCs w:val="20"/>
        </w:rPr>
      </w:pPr>
    </w:p>
    <w:p w14:paraId="7E5436A8" w14:textId="49D2F010" w:rsidR="00C87CD9" w:rsidRDefault="00E33C77" w:rsidP="00E33C77">
      <w:pPr>
        <w:rPr>
          <w:rFonts w:ascii="Verdana" w:hAnsi="Verdana"/>
          <w:sz w:val="20"/>
          <w:szCs w:val="20"/>
        </w:rPr>
      </w:pPr>
      <w:r w:rsidRPr="00DD4198">
        <w:rPr>
          <w:rFonts w:ascii="Verdana" w:hAnsi="Verdana"/>
          <w:sz w:val="20"/>
          <w:szCs w:val="20"/>
        </w:rPr>
        <w:t>This exam is closed book</w:t>
      </w:r>
      <w:r w:rsidR="006630D8" w:rsidRPr="00DD4198">
        <w:rPr>
          <w:rFonts w:ascii="Verdana" w:hAnsi="Verdana"/>
          <w:sz w:val="20"/>
          <w:szCs w:val="20"/>
        </w:rPr>
        <w:t>, closed notes, no cellphones, computers or other electronic devices</w:t>
      </w:r>
      <w:r w:rsidRPr="00DD4198">
        <w:rPr>
          <w:rFonts w:ascii="Verdana" w:hAnsi="Verdana"/>
          <w:sz w:val="20"/>
          <w:szCs w:val="20"/>
        </w:rPr>
        <w:t xml:space="preserve">.  </w:t>
      </w:r>
      <w:r w:rsidR="00C87CD9">
        <w:rPr>
          <w:rFonts w:ascii="Verdana" w:hAnsi="Verdana"/>
          <w:sz w:val="20"/>
          <w:szCs w:val="20"/>
        </w:rPr>
        <w:t xml:space="preserve">The standard amount of time for this exam is 80 minutes.  </w:t>
      </w:r>
    </w:p>
    <w:p w14:paraId="50FE504C" w14:textId="1C297AAE" w:rsidR="00E33C77" w:rsidRPr="00DD4198" w:rsidRDefault="00E33C77" w:rsidP="00E33C77">
      <w:pPr>
        <w:rPr>
          <w:rFonts w:ascii="Verdana" w:hAnsi="Verdana"/>
          <w:sz w:val="20"/>
          <w:szCs w:val="20"/>
        </w:rPr>
      </w:pPr>
      <w:r w:rsidRPr="00DD4198">
        <w:rPr>
          <w:rFonts w:ascii="Verdana" w:hAnsi="Verdana"/>
          <w:sz w:val="20"/>
          <w:szCs w:val="20"/>
        </w:rPr>
        <w:t>You are to abide by the University of Michigan College of Engineering honor code.  To receive a grade, you must sign below, agreeing to abide by that code.</w:t>
      </w:r>
    </w:p>
    <w:p w14:paraId="475B5970" w14:textId="77777777" w:rsidR="00E33C77" w:rsidRPr="00DD4198" w:rsidRDefault="00E33C77" w:rsidP="00E33C77">
      <w:pPr>
        <w:rPr>
          <w:rFonts w:ascii="Verdana" w:hAnsi="Verdana"/>
          <w:sz w:val="20"/>
          <w:szCs w:val="20"/>
        </w:rPr>
      </w:pPr>
      <w:r w:rsidRPr="00DD4198">
        <w:rPr>
          <w:rFonts w:ascii="Verdana" w:hAnsi="Verdana"/>
          <w:sz w:val="20"/>
          <w:szCs w:val="20"/>
        </w:rPr>
        <w:t>I have neither given nor received aid on this exam, nor have I concealed any violations of the Honor Code.</w:t>
      </w:r>
    </w:p>
    <w:p w14:paraId="1682F1C3" w14:textId="77777777" w:rsidR="00E33C77" w:rsidRPr="00DD4198" w:rsidRDefault="00E33C77" w:rsidP="00E33C77">
      <w:pPr>
        <w:tabs>
          <w:tab w:val="left" w:pos="2160"/>
          <w:tab w:val="left" w:leader="underscore" w:pos="8640"/>
        </w:tabs>
        <w:rPr>
          <w:rFonts w:ascii="Verdana" w:hAnsi="Verdana"/>
          <w:sz w:val="20"/>
          <w:szCs w:val="20"/>
        </w:rPr>
      </w:pPr>
      <w:r w:rsidRPr="00DD4198">
        <w:rPr>
          <w:rFonts w:ascii="Verdana" w:hAnsi="Verdana"/>
          <w:sz w:val="20"/>
          <w:szCs w:val="20"/>
        </w:rPr>
        <w:t>Signature</w:t>
      </w:r>
      <w:r w:rsidRPr="00DD4198">
        <w:rPr>
          <w:rFonts w:ascii="Verdana" w:hAnsi="Verdana"/>
          <w:sz w:val="20"/>
          <w:szCs w:val="20"/>
        </w:rPr>
        <w:tab/>
      </w:r>
      <w:r w:rsidRPr="00DD4198">
        <w:rPr>
          <w:rFonts w:ascii="Verdana" w:hAnsi="Verdana"/>
          <w:sz w:val="20"/>
          <w:szCs w:val="20"/>
        </w:rPr>
        <w:tab/>
      </w:r>
    </w:p>
    <w:p w14:paraId="388171AC" w14:textId="77777777" w:rsidR="00E33C77" w:rsidRPr="00DD4198" w:rsidRDefault="00E33C77" w:rsidP="00E33C77">
      <w:pPr>
        <w:tabs>
          <w:tab w:val="left" w:pos="2160"/>
          <w:tab w:val="left" w:leader="underscore" w:pos="8640"/>
        </w:tabs>
        <w:rPr>
          <w:rFonts w:ascii="Verdana" w:hAnsi="Verdana"/>
          <w:sz w:val="20"/>
          <w:szCs w:val="20"/>
        </w:rPr>
      </w:pPr>
      <w:r w:rsidRPr="00DD4198">
        <w:rPr>
          <w:rFonts w:ascii="Verdana" w:hAnsi="Verdana"/>
          <w:sz w:val="20"/>
          <w:szCs w:val="20"/>
        </w:rPr>
        <w:t>Printed name</w:t>
      </w:r>
      <w:r w:rsidRPr="00DD4198">
        <w:rPr>
          <w:rFonts w:ascii="Verdana" w:hAnsi="Verdana"/>
          <w:sz w:val="20"/>
          <w:szCs w:val="20"/>
        </w:rPr>
        <w:tab/>
      </w:r>
      <w:r w:rsidRPr="00DD4198">
        <w:rPr>
          <w:rFonts w:ascii="Verdana" w:hAnsi="Verdana"/>
          <w:sz w:val="20"/>
          <w:szCs w:val="20"/>
        </w:rPr>
        <w:tab/>
      </w:r>
    </w:p>
    <w:p w14:paraId="58F2B74A" w14:textId="77777777" w:rsidR="00E33C77" w:rsidRDefault="00E33C77" w:rsidP="00E33C77">
      <w:pPr>
        <w:tabs>
          <w:tab w:val="left" w:pos="2160"/>
          <w:tab w:val="left" w:leader="underscore" w:pos="8640"/>
        </w:tabs>
        <w:rPr>
          <w:rFonts w:ascii="Verdana" w:hAnsi="Verdana"/>
          <w:sz w:val="20"/>
          <w:szCs w:val="20"/>
        </w:rPr>
      </w:pPr>
      <w:r w:rsidRPr="00DD4198">
        <w:rPr>
          <w:rFonts w:ascii="Verdana" w:hAnsi="Verdana"/>
          <w:sz w:val="20"/>
          <w:szCs w:val="20"/>
        </w:rPr>
        <w:t>Uniqname</w:t>
      </w:r>
      <w:r w:rsidRPr="00DD4198">
        <w:rPr>
          <w:rFonts w:ascii="Verdana" w:hAnsi="Verdana"/>
          <w:sz w:val="20"/>
          <w:szCs w:val="20"/>
        </w:rPr>
        <w:tab/>
      </w:r>
      <w:r w:rsidRPr="00DD4198">
        <w:rPr>
          <w:rFonts w:ascii="Verdana" w:hAnsi="Verdana"/>
          <w:sz w:val="20"/>
          <w:szCs w:val="20"/>
        </w:rPr>
        <w:tab/>
      </w:r>
    </w:p>
    <w:p w14:paraId="0C6D5C0B" w14:textId="77777777" w:rsidR="0068704B" w:rsidRDefault="0068704B" w:rsidP="00E33C77">
      <w:pPr>
        <w:tabs>
          <w:tab w:val="left" w:pos="2160"/>
          <w:tab w:val="left" w:leader="underscore" w:pos="8640"/>
        </w:tabs>
        <w:rPr>
          <w:rFonts w:ascii="Verdana" w:hAnsi="Verdana"/>
          <w:sz w:val="20"/>
          <w:szCs w:val="20"/>
        </w:rPr>
      </w:pPr>
    </w:p>
    <w:p w14:paraId="35BE88D3" w14:textId="6F2D5BDE" w:rsidR="0068704B" w:rsidRPr="00DD4198" w:rsidRDefault="0068704B" w:rsidP="00E33C77">
      <w:pPr>
        <w:tabs>
          <w:tab w:val="left" w:pos="2160"/>
          <w:tab w:val="left" w:leader="underscore" w:pos="8640"/>
        </w:tabs>
        <w:rPr>
          <w:rFonts w:ascii="Verdana" w:hAnsi="Verdana"/>
          <w:sz w:val="20"/>
          <w:szCs w:val="20"/>
        </w:rPr>
      </w:pPr>
      <w:r>
        <w:rPr>
          <w:rFonts w:ascii="Verdana" w:hAnsi="Verdana"/>
          <w:sz w:val="20"/>
          <w:szCs w:val="20"/>
        </w:rPr>
        <w:t xml:space="preserve">This exam has </w:t>
      </w:r>
      <w:r w:rsidR="006D354F">
        <w:rPr>
          <w:rFonts w:ascii="Verdana" w:hAnsi="Verdana"/>
          <w:sz w:val="20"/>
          <w:szCs w:val="20"/>
        </w:rPr>
        <w:t>9</w:t>
      </w:r>
      <w:r>
        <w:rPr>
          <w:rFonts w:ascii="Verdana" w:hAnsi="Verdana"/>
          <w:sz w:val="20"/>
          <w:szCs w:val="20"/>
        </w:rPr>
        <w:t xml:space="preserve"> pages.  Please be sure you have them all and that you have put your uniqname on every page.</w:t>
      </w:r>
    </w:p>
    <w:p w14:paraId="10D6ED81" w14:textId="75911561" w:rsidR="001A61EA" w:rsidRDefault="001A61EA">
      <w:pPr>
        <w:rPr>
          <w:rFonts w:ascii="Verdana" w:hAnsi="Verdana"/>
          <w:sz w:val="20"/>
          <w:szCs w:val="20"/>
        </w:rPr>
      </w:pPr>
      <w:r>
        <w:rPr>
          <w:rFonts w:ascii="Verdana" w:hAnsi="Verdana"/>
          <w:sz w:val="20"/>
          <w:szCs w:val="20"/>
        </w:rPr>
        <w:br w:type="page"/>
      </w:r>
    </w:p>
    <w:p w14:paraId="59EE3381" w14:textId="77777777" w:rsidR="00E33C77" w:rsidRPr="00DD4198" w:rsidRDefault="00E33C77">
      <w:pPr>
        <w:rPr>
          <w:rFonts w:ascii="Verdana" w:hAnsi="Verdana"/>
          <w:sz w:val="20"/>
          <w:szCs w:val="20"/>
        </w:rPr>
      </w:pPr>
    </w:p>
    <w:p w14:paraId="373C9A72" w14:textId="2431DB42" w:rsidR="00B004EF" w:rsidRPr="00DD4198" w:rsidRDefault="00E849D1">
      <w:pPr>
        <w:rPr>
          <w:rFonts w:ascii="Verdana" w:hAnsi="Verdana"/>
          <w:sz w:val="20"/>
          <w:szCs w:val="20"/>
        </w:rPr>
      </w:pPr>
      <w:r>
        <w:rPr>
          <w:rFonts w:ascii="Verdana" w:hAnsi="Verdana"/>
          <w:sz w:val="20"/>
          <w:szCs w:val="20"/>
        </w:rPr>
        <w:t>Twenty-five questions, e</w:t>
      </w:r>
      <w:r w:rsidR="006630D8" w:rsidRPr="00DD4198">
        <w:rPr>
          <w:rFonts w:ascii="Verdana" w:hAnsi="Verdana"/>
          <w:sz w:val="20"/>
          <w:szCs w:val="20"/>
        </w:rPr>
        <w:t xml:space="preserve">ach worth </w:t>
      </w:r>
      <w:r>
        <w:rPr>
          <w:rFonts w:ascii="Verdana" w:hAnsi="Verdana"/>
          <w:sz w:val="20"/>
          <w:szCs w:val="20"/>
        </w:rPr>
        <w:t>4</w:t>
      </w:r>
      <w:r w:rsidR="006630D8" w:rsidRPr="00DD4198">
        <w:rPr>
          <w:rFonts w:ascii="Verdana" w:hAnsi="Verdana"/>
          <w:sz w:val="20"/>
          <w:szCs w:val="20"/>
        </w:rPr>
        <w:t xml:space="preserve"> points</w:t>
      </w:r>
      <w:r w:rsidR="00C226CA">
        <w:rPr>
          <w:rFonts w:ascii="Verdana" w:hAnsi="Verdana"/>
          <w:sz w:val="20"/>
          <w:szCs w:val="20"/>
        </w:rPr>
        <w:t xml:space="preserve"> for a </w:t>
      </w:r>
      <w:r w:rsidR="00C226CA" w:rsidRPr="006D354F">
        <w:rPr>
          <w:rFonts w:ascii="Verdana" w:hAnsi="Verdana"/>
          <w:i/>
          <w:iCs/>
          <w:sz w:val="20"/>
          <w:szCs w:val="20"/>
        </w:rPr>
        <w:t>complete</w:t>
      </w:r>
      <w:r w:rsidR="00C226CA">
        <w:rPr>
          <w:rFonts w:ascii="Verdana" w:hAnsi="Verdana"/>
          <w:sz w:val="20"/>
          <w:szCs w:val="20"/>
        </w:rPr>
        <w:t xml:space="preserve"> answer.</w:t>
      </w:r>
    </w:p>
    <w:p w14:paraId="4D20F9D9" w14:textId="5513D0AC" w:rsidR="000248C1" w:rsidRDefault="00FD7F74" w:rsidP="00C226CA">
      <w:pPr>
        <w:pStyle w:val="ListParagraph"/>
        <w:numPr>
          <w:ilvl w:val="0"/>
          <w:numId w:val="13"/>
        </w:numPr>
        <w:spacing w:before="200" w:after="3200"/>
        <w:ind w:left="360"/>
        <w:contextualSpacing w:val="0"/>
        <w:rPr>
          <w:rFonts w:ascii="Verdana" w:hAnsi="Verdana"/>
          <w:sz w:val="20"/>
          <w:szCs w:val="20"/>
        </w:rPr>
      </w:pPr>
      <w:r>
        <w:rPr>
          <w:rFonts w:ascii="Verdana" w:hAnsi="Verdana"/>
          <w:sz w:val="20"/>
          <w:szCs w:val="20"/>
        </w:rPr>
        <w:t>In</w:t>
      </w:r>
      <w:r w:rsidR="006D354F">
        <w:rPr>
          <w:rFonts w:ascii="Verdana" w:hAnsi="Verdana"/>
          <w:sz w:val="20"/>
          <w:szCs w:val="20"/>
        </w:rPr>
        <w:t xml:space="preserve"> July 1974, in</w:t>
      </w:r>
      <w:r>
        <w:rPr>
          <w:rFonts w:ascii="Verdana" w:hAnsi="Verdana"/>
          <w:sz w:val="20"/>
          <w:szCs w:val="20"/>
        </w:rPr>
        <w:t xml:space="preserve"> </w:t>
      </w:r>
      <w:r w:rsidR="00C226CA">
        <w:rPr>
          <w:rFonts w:ascii="Verdana" w:hAnsi="Verdana"/>
          <w:sz w:val="20"/>
          <w:szCs w:val="20"/>
        </w:rPr>
        <w:t xml:space="preserve">“The UNIX Time-sharing System”, Dennis Ritchie and Ken Thompson </w:t>
      </w:r>
      <w:r w:rsidR="000248C1">
        <w:rPr>
          <w:rFonts w:ascii="Verdana" w:hAnsi="Verdana"/>
          <w:sz w:val="20"/>
          <w:szCs w:val="20"/>
        </w:rPr>
        <w:t>wrote, “P</w:t>
      </w:r>
      <w:r w:rsidR="000248C1" w:rsidRPr="000248C1">
        <w:rPr>
          <w:rFonts w:ascii="Verdana" w:hAnsi="Verdana"/>
          <w:sz w:val="20"/>
          <w:szCs w:val="20"/>
        </w:rPr>
        <w:t xml:space="preserve">erhaps the most important achievement of UNIX is to demonstrate that a powerful operating system </w:t>
      </w:r>
      <w:r w:rsidR="000248C1">
        <w:rPr>
          <w:rFonts w:ascii="Verdana" w:hAnsi="Verdana"/>
          <w:sz w:val="20"/>
          <w:szCs w:val="20"/>
        </w:rPr>
        <w:t xml:space="preserve">for interactive use </w:t>
      </w:r>
      <w:r w:rsidR="000248C1" w:rsidRPr="000248C1">
        <w:rPr>
          <w:rFonts w:ascii="Verdana" w:hAnsi="Verdana"/>
          <w:sz w:val="20"/>
          <w:szCs w:val="20"/>
        </w:rPr>
        <w:t>need not be expensive</w:t>
      </w:r>
      <w:r w:rsidR="000248C1">
        <w:rPr>
          <w:rFonts w:ascii="Verdana" w:hAnsi="Verdana"/>
          <w:sz w:val="20"/>
          <w:szCs w:val="20"/>
        </w:rPr>
        <w:t xml:space="preserve">.”  </w:t>
      </w:r>
      <w:r w:rsidR="000248C1" w:rsidRPr="000248C1">
        <w:rPr>
          <w:rFonts w:ascii="Verdana" w:hAnsi="Verdana"/>
          <w:sz w:val="20"/>
          <w:szCs w:val="20"/>
        </w:rPr>
        <w:t>UNIX c</w:t>
      </w:r>
      <w:r w:rsidR="000248C1">
        <w:rPr>
          <w:rFonts w:ascii="Verdana" w:hAnsi="Verdana"/>
          <w:sz w:val="20"/>
          <w:szCs w:val="20"/>
        </w:rPr>
        <w:t>ould</w:t>
      </w:r>
      <w:r w:rsidR="000248C1" w:rsidRPr="000248C1">
        <w:rPr>
          <w:rFonts w:ascii="Verdana" w:hAnsi="Verdana"/>
          <w:sz w:val="20"/>
          <w:szCs w:val="20"/>
        </w:rPr>
        <w:t xml:space="preserve"> run on hardware costing as little as </w:t>
      </w:r>
      <w:r w:rsidR="000248C1">
        <w:rPr>
          <w:rFonts w:ascii="Verdana" w:hAnsi="Verdana"/>
          <w:sz w:val="20"/>
          <w:szCs w:val="20"/>
        </w:rPr>
        <w:t>how much?</w:t>
      </w:r>
      <w:r w:rsidR="006D354F">
        <w:rPr>
          <w:rFonts w:ascii="Verdana" w:hAnsi="Verdana"/>
          <w:sz w:val="20"/>
          <w:szCs w:val="20"/>
        </w:rPr>
        <w:t xml:space="preserve"> (</w:t>
      </w:r>
      <w:r w:rsidR="00DB03B7">
        <w:rPr>
          <w:rFonts w:ascii="Verdana" w:hAnsi="Verdana"/>
          <w:sz w:val="20"/>
          <w:szCs w:val="20"/>
        </w:rPr>
        <w:t xml:space="preserve">Adjusting for inflation, </w:t>
      </w:r>
      <w:r w:rsidR="00C41DA8">
        <w:rPr>
          <w:rFonts w:ascii="Verdana" w:hAnsi="Verdana"/>
          <w:sz w:val="20"/>
          <w:szCs w:val="20"/>
        </w:rPr>
        <w:t xml:space="preserve">$100 then </w:t>
      </w:r>
      <w:r w:rsidR="00B44CC4">
        <w:rPr>
          <w:rFonts w:ascii="Verdana" w:hAnsi="Verdana"/>
          <w:sz w:val="20"/>
          <w:szCs w:val="20"/>
        </w:rPr>
        <w:t>had the same buying power as</w:t>
      </w:r>
      <w:r w:rsidR="00C41DA8">
        <w:rPr>
          <w:rFonts w:ascii="Verdana" w:hAnsi="Verdana"/>
          <w:sz w:val="20"/>
          <w:szCs w:val="20"/>
        </w:rPr>
        <w:t xml:space="preserve"> $660 today.)</w:t>
      </w:r>
    </w:p>
    <w:p w14:paraId="6E25C887" w14:textId="04F5E30A" w:rsidR="00E849D1" w:rsidRDefault="00F03D97" w:rsidP="0068704B">
      <w:pPr>
        <w:pStyle w:val="ListParagraph"/>
        <w:numPr>
          <w:ilvl w:val="0"/>
          <w:numId w:val="13"/>
        </w:numPr>
        <w:spacing w:before="200" w:after="3200"/>
        <w:ind w:left="360"/>
        <w:contextualSpacing w:val="0"/>
        <w:rPr>
          <w:rFonts w:ascii="Verdana" w:hAnsi="Verdana"/>
          <w:sz w:val="20"/>
          <w:szCs w:val="20"/>
        </w:rPr>
      </w:pPr>
      <w:r>
        <w:rPr>
          <w:rFonts w:ascii="Verdana" w:hAnsi="Verdana"/>
          <w:sz w:val="20"/>
          <w:szCs w:val="20"/>
        </w:rPr>
        <w:t>What are overlong sequences and why are they prohibited</w:t>
      </w:r>
      <w:r w:rsidR="00E849D1">
        <w:rPr>
          <w:rFonts w:ascii="Verdana" w:hAnsi="Verdana"/>
          <w:sz w:val="20"/>
          <w:szCs w:val="20"/>
        </w:rPr>
        <w:t>?</w:t>
      </w:r>
      <w:r w:rsidR="00737007">
        <w:rPr>
          <w:rFonts w:ascii="Verdana" w:hAnsi="Verdana"/>
          <w:sz w:val="20"/>
          <w:szCs w:val="20"/>
        </w:rPr>
        <w:t xml:space="preserve">  Can you give an example</w:t>
      </w:r>
      <w:r w:rsidR="001E40A8">
        <w:rPr>
          <w:rFonts w:ascii="Verdana" w:hAnsi="Verdana"/>
          <w:sz w:val="20"/>
          <w:szCs w:val="20"/>
        </w:rPr>
        <w:t xml:space="preserve"> </w:t>
      </w:r>
      <w:r w:rsidR="00E71B83">
        <w:rPr>
          <w:rFonts w:ascii="Verdana" w:hAnsi="Verdana"/>
          <w:sz w:val="20"/>
          <w:szCs w:val="20"/>
        </w:rPr>
        <w:t xml:space="preserve">and </w:t>
      </w:r>
      <w:r w:rsidR="001E40A8">
        <w:rPr>
          <w:rFonts w:ascii="Verdana" w:hAnsi="Verdana"/>
          <w:sz w:val="20"/>
          <w:szCs w:val="20"/>
        </w:rPr>
        <w:t xml:space="preserve">why </w:t>
      </w:r>
      <w:r w:rsidR="00E71B83">
        <w:rPr>
          <w:rFonts w:ascii="Verdana" w:hAnsi="Verdana"/>
          <w:sz w:val="20"/>
          <w:szCs w:val="20"/>
        </w:rPr>
        <w:t>it</w:t>
      </w:r>
      <w:r w:rsidR="001E40A8">
        <w:rPr>
          <w:rFonts w:ascii="Verdana" w:hAnsi="Verdana"/>
          <w:sz w:val="20"/>
          <w:szCs w:val="20"/>
        </w:rPr>
        <w:t xml:space="preserve"> might be a problem?</w:t>
      </w:r>
    </w:p>
    <w:p w14:paraId="4B9A22D5" w14:textId="762E75A1" w:rsidR="00300A29" w:rsidRDefault="00300A29" w:rsidP="0068704B">
      <w:pPr>
        <w:pStyle w:val="ListParagraph"/>
        <w:numPr>
          <w:ilvl w:val="0"/>
          <w:numId w:val="13"/>
        </w:numPr>
        <w:spacing w:before="200" w:after="3200"/>
        <w:ind w:left="360"/>
        <w:contextualSpacing w:val="0"/>
        <w:rPr>
          <w:rFonts w:ascii="Verdana" w:hAnsi="Verdana"/>
          <w:sz w:val="20"/>
          <w:szCs w:val="20"/>
        </w:rPr>
      </w:pPr>
      <w:r>
        <w:rPr>
          <w:rFonts w:ascii="Verdana" w:hAnsi="Verdana"/>
          <w:sz w:val="20"/>
          <w:szCs w:val="20"/>
        </w:rPr>
        <w:t xml:space="preserve">Word locations can be numbered from (a) the start of the document or (b) the start of the index.  Which is better and why? </w:t>
      </w:r>
    </w:p>
    <w:p w14:paraId="3F3F28DB" w14:textId="4C24B785" w:rsidR="00F03D97" w:rsidRDefault="00D03492" w:rsidP="0068704B">
      <w:pPr>
        <w:pStyle w:val="ListParagraph"/>
        <w:numPr>
          <w:ilvl w:val="0"/>
          <w:numId w:val="13"/>
        </w:numPr>
        <w:spacing w:before="200" w:after="3200"/>
        <w:ind w:left="360"/>
        <w:contextualSpacing w:val="0"/>
        <w:rPr>
          <w:rFonts w:ascii="Verdana" w:hAnsi="Verdana"/>
          <w:sz w:val="20"/>
          <w:szCs w:val="20"/>
        </w:rPr>
      </w:pPr>
      <w:r>
        <w:rPr>
          <w:rFonts w:ascii="Verdana" w:hAnsi="Verdana"/>
          <w:sz w:val="20"/>
          <w:szCs w:val="20"/>
        </w:rPr>
        <w:lastRenderedPageBreak/>
        <w:t xml:space="preserve">You read an HTTP page with </w:t>
      </w:r>
      <w:r w:rsidR="00737007">
        <w:rPr>
          <w:rFonts w:ascii="Verdana" w:hAnsi="Verdana"/>
          <w:sz w:val="20"/>
          <w:szCs w:val="20"/>
        </w:rPr>
        <w:t>LinuxGetUr</w:t>
      </w:r>
      <w:r>
        <w:rPr>
          <w:rFonts w:ascii="Verdana" w:hAnsi="Verdana"/>
          <w:sz w:val="20"/>
          <w:szCs w:val="20"/>
        </w:rPr>
        <w:t>l</w:t>
      </w:r>
      <w:r w:rsidR="003022EB">
        <w:rPr>
          <w:rFonts w:ascii="Verdana" w:hAnsi="Verdana"/>
          <w:sz w:val="20"/>
          <w:szCs w:val="20"/>
        </w:rPr>
        <w:t xml:space="preserve"> and it</w:t>
      </w:r>
      <w:r>
        <w:rPr>
          <w:rFonts w:ascii="Verdana" w:hAnsi="Verdana"/>
          <w:sz w:val="20"/>
          <w:szCs w:val="20"/>
        </w:rPr>
        <w:t xml:space="preserve"> r</w:t>
      </w:r>
      <w:r w:rsidR="00737007">
        <w:rPr>
          <w:rFonts w:ascii="Verdana" w:hAnsi="Verdana"/>
          <w:sz w:val="20"/>
          <w:szCs w:val="20"/>
        </w:rPr>
        <w:t xml:space="preserve">eturns a redirect to an HTTPS page but it’s the wrong one.  But if you type </w:t>
      </w:r>
      <w:r w:rsidR="00B03C2C">
        <w:rPr>
          <w:rFonts w:ascii="Verdana" w:hAnsi="Verdana"/>
          <w:sz w:val="20"/>
          <w:szCs w:val="20"/>
        </w:rPr>
        <w:t>t</w:t>
      </w:r>
      <w:r w:rsidR="00737007">
        <w:rPr>
          <w:rFonts w:ascii="Verdana" w:hAnsi="Verdana"/>
          <w:sz w:val="20"/>
          <w:szCs w:val="20"/>
        </w:rPr>
        <w:t xml:space="preserve">he same HTTP URL into your browser, it </w:t>
      </w:r>
      <w:r>
        <w:rPr>
          <w:rFonts w:ascii="Verdana" w:hAnsi="Verdana"/>
          <w:sz w:val="20"/>
          <w:szCs w:val="20"/>
        </w:rPr>
        <w:t>works</w:t>
      </w:r>
      <w:r w:rsidR="00737007">
        <w:rPr>
          <w:rFonts w:ascii="Verdana" w:hAnsi="Verdana"/>
          <w:sz w:val="20"/>
          <w:szCs w:val="20"/>
        </w:rPr>
        <w:t>.  What’s going on</w:t>
      </w:r>
      <w:r w:rsidR="00C226CA">
        <w:rPr>
          <w:rFonts w:ascii="Verdana" w:hAnsi="Verdana"/>
          <w:sz w:val="20"/>
          <w:szCs w:val="20"/>
        </w:rPr>
        <w:t xml:space="preserve"> and why?  How does this relate to your </w:t>
      </w:r>
      <w:r w:rsidR="0088280F">
        <w:rPr>
          <w:rFonts w:ascii="Verdana" w:hAnsi="Verdana"/>
          <w:sz w:val="20"/>
          <w:szCs w:val="20"/>
        </w:rPr>
        <w:t>project</w:t>
      </w:r>
      <w:r w:rsidR="00C226CA">
        <w:rPr>
          <w:rFonts w:ascii="Verdana" w:hAnsi="Verdana"/>
          <w:sz w:val="20"/>
          <w:szCs w:val="20"/>
        </w:rPr>
        <w:t>?</w:t>
      </w:r>
    </w:p>
    <w:p w14:paraId="385E0AE3" w14:textId="4C5994F2" w:rsidR="00737007" w:rsidRDefault="00B03C2C" w:rsidP="0068704B">
      <w:pPr>
        <w:pStyle w:val="ListParagraph"/>
        <w:numPr>
          <w:ilvl w:val="0"/>
          <w:numId w:val="13"/>
        </w:numPr>
        <w:spacing w:before="200" w:after="3200"/>
        <w:ind w:left="360"/>
        <w:contextualSpacing w:val="0"/>
        <w:rPr>
          <w:rFonts w:ascii="Verdana" w:hAnsi="Verdana"/>
          <w:sz w:val="20"/>
          <w:szCs w:val="20"/>
        </w:rPr>
      </w:pPr>
      <w:r>
        <w:rPr>
          <w:rFonts w:ascii="Verdana" w:hAnsi="Verdana"/>
          <w:sz w:val="20"/>
          <w:szCs w:val="20"/>
        </w:rPr>
        <w:t>You observe that “</w:t>
      </w:r>
      <w:r w:rsidR="00737007" w:rsidRPr="00B03C2C">
        <w:rPr>
          <w:rFonts w:ascii="Consolas" w:hAnsi="Consolas"/>
        </w:rPr>
        <w:t xml:space="preserve">LinuxTinyServer </w:t>
      </w:r>
      <w:r w:rsidRPr="00B03C2C">
        <w:rPr>
          <w:rFonts w:ascii="Consolas" w:hAnsi="Consolas"/>
        </w:rPr>
        <w:t>5000 .</w:t>
      </w:r>
      <w:r>
        <w:rPr>
          <w:rFonts w:ascii="Verdana" w:hAnsi="Verdana"/>
          <w:sz w:val="20"/>
          <w:szCs w:val="20"/>
        </w:rPr>
        <w:t>” works</w:t>
      </w:r>
      <w:r w:rsidR="00737007">
        <w:rPr>
          <w:rFonts w:ascii="Verdana" w:hAnsi="Verdana"/>
          <w:sz w:val="20"/>
          <w:szCs w:val="20"/>
        </w:rPr>
        <w:t xml:space="preserve">.  But </w:t>
      </w:r>
      <w:r>
        <w:rPr>
          <w:rFonts w:ascii="Verdana" w:hAnsi="Verdana"/>
          <w:sz w:val="20"/>
          <w:szCs w:val="20"/>
        </w:rPr>
        <w:t>“</w:t>
      </w:r>
      <w:r w:rsidRPr="00B03C2C">
        <w:rPr>
          <w:rFonts w:ascii="Consolas" w:hAnsi="Consolas"/>
        </w:rPr>
        <w:t>LinuxTinyServer 80 .</w:t>
      </w:r>
      <w:r>
        <w:rPr>
          <w:rFonts w:ascii="Verdana" w:hAnsi="Verdana"/>
          <w:sz w:val="20"/>
          <w:szCs w:val="20"/>
        </w:rPr>
        <w:t>” fails</w:t>
      </w:r>
      <w:r w:rsidR="00737007">
        <w:rPr>
          <w:rFonts w:ascii="Verdana" w:hAnsi="Verdana"/>
          <w:sz w:val="20"/>
          <w:szCs w:val="20"/>
        </w:rPr>
        <w:t>.  Why is that?</w:t>
      </w:r>
    </w:p>
    <w:p w14:paraId="78B501CA" w14:textId="54CF0E1F" w:rsidR="00737007" w:rsidRDefault="00737007" w:rsidP="0068704B">
      <w:pPr>
        <w:pStyle w:val="ListParagraph"/>
        <w:numPr>
          <w:ilvl w:val="0"/>
          <w:numId w:val="13"/>
        </w:numPr>
        <w:spacing w:before="200" w:after="3200"/>
        <w:ind w:left="360"/>
        <w:contextualSpacing w:val="0"/>
        <w:rPr>
          <w:rFonts w:ascii="Verdana" w:hAnsi="Verdana"/>
          <w:sz w:val="20"/>
          <w:szCs w:val="20"/>
        </w:rPr>
      </w:pPr>
      <w:r>
        <w:rPr>
          <w:rFonts w:ascii="Verdana" w:hAnsi="Verdana"/>
          <w:sz w:val="20"/>
          <w:szCs w:val="20"/>
        </w:rPr>
        <w:t xml:space="preserve">An HTML form might use GET or POST to return what’s been typed by the user.  What’s the difference, is one better than </w:t>
      </w:r>
      <w:r w:rsidR="00192B65">
        <w:rPr>
          <w:rFonts w:ascii="Verdana" w:hAnsi="Verdana"/>
          <w:sz w:val="20"/>
          <w:szCs w:val="20"/>
        </w:rPr>
        <w:t xml:space="preserve">the </w:t>
      </w:r>
      <w:r>
        <w:rPr>
          <w:rFonts w:ascii="Verdana" w:hAnsi="Verdana"/>
          <w:sz w:val="20"/>
          <w:szCs w:val="20"/>
        </w:rPr>
        <w:t>other for a search engine</w:t>
      </w:r>
      <w:r w:rsidR="00192B65">
        <w:rPr>
          <w:rFonts w:ascii="Verdana" w:hAnsi="Verdana"/>
          <w:sz w:val="20"/>
          <w:szCs w:val="20"/>
        </w:rPr>
        <w:t xml:space="preserve"> webpage</w:t>
      </w:r>
      <w:r>
        <w:rPr>
          <w:rFonts w:ascii="Verdana" w:hAnsi="Verdana"/>
          <w:sz w:val="20"/>
          <w:szCs w:val="20"/>
        </w:rPr>
        <w:t>, and why?</w:t>
      </w:r>
    </w:p>
    <w:p w14:paraId="2D8D28EC" w14:textId="77777777" w:rsidR="003B1D71" w:rsidRDefault="003B1D71">
      <w:pPr>
        <w:rPr>
          <w:rFonts w:ascii="Verdana" w:hAnsi="Verdana"/>
          <w:sz w:val="20"/>
          <w:szCs w:val="20"/>
        </w:rPr>
      </w:pPr>
      <w:r>
        <w:rPr>
          <w:rFonts w:ascii="Verdana" w:hAnsi="Verdana"/>
          <w:sz w:val="20"/>
          <w:szCs w:val="20"/>
        </w:rPr>
        <w:br w:type="page"/>
      </w:r>
    </w:p>
    <w:p w14:paraId="3B76090D" w14:textId="5348DE83" w:rsidR="00B03C2C" w:rsidRPr="00B03C2C" w:rsidRDefault="00B03C2C" w:rsidP="00B03C2C">
      <w:pPr>
        <w:pStyle w:val="ListParagraph"/>
        <w:numPr>
          <w:ilvl w:val="0"/>
          <w:numId w:val="13"/>
        </w:numPr>
        <w:spacing w:before="200" w:after="3200"/>
        <w:ind w:left="360"/>
        <w:contextualSpacing w:val="0"/>
        <w:rPr>
          <w:rFonts w:ascii="Verdana" w:hAnsi="Verdana"/>
        </w:rPr>
      </w:pPr>
      <w:r w:rsidRPr="00B03C2C">
        <w:rPr>
          <w:rFonts w:ascii="Verdana" w:hAnsi="Verdana"/>
          <w:sz w:val="20"/>
          <w:szCs w:val="20"/>
        </w:rPr>
        <w:lastRenderedPageBreak/>
        <w:t xml:space="preserve">Suppose you have developed a formula for calculating static rank as a linear combination, </w:t>
      </w:r>
      <w:r w:rsidR="00D03492">
        <w:rPr>
          <w:rFonts w:ascii="Verdana" w:hAnsi="Verdana"/>
          <w:sz w:val="20"/>
          <w:szCs w:val="20"/>
        </w:rPr>
        <w:t>S</w:t>
      </w:r>
      <w:r w:rsidRPr="00B03C2C">
        <w:rPr>
          <w:rFonts w:ascii="Verdana" w:hAnsi="Verdana"/>
          <w:sz w:val="20"/>
          <w:szCs w:val="20"/>
        </w:rPr>
        <w:t xml:space="preserve"> =</w:t>
      </w:r>
      <w:r w:rsidRPr="00B03C2C">
        <w:rPr>
          <w:rFonts w:ascii="Verdana" w:hAnsi="Verdana"/>
        </w:rPr>
        <w:t xml:space="preserve"> </w:t>
      </w:r>
      <m:oMath>
        <m:nary>
          <m:naryPr>
            <m:chr m:val="∑"/>
            <m:limLoc m:val="undOvr"/>
            <m:subHide m:val="1"/>
            <m:supHide m:val="1"/>
            <m:ctrlPr>
              <w:rPr>
                <w:rFonts w:ascii="Cambria Math" w:hAnsi="Cambria Math"/>
                <w:i/>
                <w:sz w:val="28"/>
                <w:szCs w:val="28"/>
              </w:rPr>
            </m:ctrlPr>
          </m:naryPr>
          <m:sub/>
          <m:sup/>
          <m:e>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i</m:t>
                </m:r>
              </m:sub>
            </m:sSub>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i</m:t>
                </m:r>
              </m:sub>
            </m:sSub>
          </m:e>
        </m:nary>
      </m:oMath>
      <w:r w:rsidRPr="00B03C2C">
        <w:rPr>
          <w:rFonts w:ascii="Verdana" w:hAnsi="Verdana"/>
          <w:sz w:val="20"/>
          <w:szCs w:val="20"/>
        </w:rPr>
        <w:t xml:space="preserve">, where the </w:t>
      </w:r>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i</m:t>
            </m:r>
          </m:sub>
        </m:sSub>
      </m:oMath>
      <w:r w:rsidRPr="00B03C2C">
        <w:rPr>
          <w:rFonts w:ascii="Verdana" w:hAnsi="Verdana"/>
          <w:sz w:val="20"/>
          <w:szCs w:val="20"/>
        </w:rPr>
        <w:t xml:space="preserve"> represent various heuristics, e.g., short URL, and the </w:t>
      </w:r>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i</m:t>
            </m:r>
          </m:sub>
        </m:sSub>
      </m:oMath>
      <w:r w:rsidRPr="00B03C2C">
        <w:rPr>
          <w:rFonts w:ascii="Verdana" w:hAnsi="Verdana"/>
          <w:sz w:val="20"/>
          <w:szCs w:val="20"/>
        </w:rPr>
        <w:t xml:space="preserve">  represent the relative weights.  Is it worth writing the </w:t>
      </w:r>
      <w:r w:rsidR="00D03492">
        <w:rPr>
          <w:rFonts w:ascii="Verdana" w:hAnsi="Verdana"/>
          <w:sz w:val="20"/>
          <w:szCs w:val="20"/>
        </w:rPr>
        <w:t>S</w:t>
      </w:r>
      <w:r w:rsidRPr="00B03C2C">
        <w:rPr>
          <w:rFonts w:ascii="Verdana" w:hAnsi="Verdana"/>
          <w:sz w:val="20"/>
          <w:szCs w:val="20"/>
        </w:rPr>
        <w:t xml:space="preserve"> values into the index to save time recalculating them when you need them</w:t>
      </w:r>
      <w:r w:rsidR="002B6DB2">
        <w:rPr>
          <w:rFonts w:ascii="Verdana" w:hAnsi="Verdana"/>
          <w:sz w:val="20"/>
          <w:szCs w:val="20"/>
        </w:rPr>
        <w:t xml:space="preserve"> later</w:t>
      </w:r>
      <w:r w:rsidRPr="00B03C2C">
        <w:rPr>
          <w:rFonts w:ascii="Verdana" w:hAnsi="Verdana"/>
          <w:sz w:val="20"/>
          <w:szCs w:val="20"/>
        </w:rPr>
        <w:t>?</w:t>
      </w:r>
    </w:p>
    <w:p w14:paraId="2D6F68B2" w14:textId="5B115741" w:rsidR="006C2173" w:rsidRDefault="006C2173" w:rsidP="0068704B">
      <w:pPr>
        <w:pStyle w:val="ListParagraph"/>
        <w:numPr>
          <w:ilvl w:val="0"/>
          <w:numId w:val="13"/>
        </w:numPr>
        <w:spacing w:before="200" w:after="3200"/>
        <w:ind w:left="360"/>
        <w:contextualSpacing w:val="0"/>
        <w:rPr>
          <w:rFonts w:ascii="Verdana" w:hAnsi="Verdana"/>
          <w:sz w:val="20"/>
          <w:szCs w:val="20"/>
        </w:rPr>
      </w:pPr>
      <w:r>
        <w:rPr>
          <w:rFonts w:ascii="Verdana" w:hAnsi="Verdana"/>
          <w:sz w:val="20"/>
          <w:szCs w:val="20"/>
        </w:rPr>
        <w:t>Once you have your engine working on a single machine, what changes will you need to make to distribute it across multiple machines?</w:t>
      </w:r>
    </w:p>
    <w:p w14:paraId="7BC4F810" w14:textId="77777777" w:rsidR="00B03C2C" w:rsidRPr="00B03C2C" w:rsidRDefault="00B004EF" w:rsidP="001376FD">
      <w:pPr>
        <w:pStyle w:val="ListParagraph"/>
        <w:numPr>
          <w:ilvl w:val="0"/>
          <w:numId w:val="13"/>
        </w:numPr>
        <w:spacing w:before="200" w:after="3200"/>
        <w:ind w:left="360"/>
        <w:contextualSpacing w:val="0"/>
      </w:pPr>
      <w:r w:rsidRPr="001376FD">
        <w:rPr>
          <w:rFonts w:ascii="Verdana" w:hAnsi="Verdana"/>
          <w:sz w:val="20"/>
          <w:szCs w:val="20"/>
        </w:rPr>
        <w:t>When a Linux process forks, the parent and child initially share the</w:t>
      </w:r>
      <w:r w:rsidR="00C312FF" w:rsidRPr="001376FD">
        <w:rPr>
          <w:rFonts w:ascii="Verdana" w:hAnsi="Verdana"/>
          <w:sz w:val="20"/>
          <w:szCs w:val="20"/>
        </w:rPr>
        <w:t>ir</w:t>
      </w:r>
      <w:r w:rsidRPr="001376FD">
        <w:rPr>
          <w:rFonts w:ascii="Verdana" w:hAnsi="Verdana"/>
          <w:sz w:val="20"/>
          <w:szCs w:val="20"/>
        </w:rPr>
        <w:t xml:space="preserve"> memory pages.  But if one of them makes a change, what happens?  What’s that called?</w:t>
      </w:r>
    </w:p>
    <w:p w14:paraId="58C87B1D" w14:textId="77777777" w:rsidR="003B1D71" w:rsidRDefault="003B1D71">
      <w:pPr>
        <w:rPr>
          <w:rFonts w:ascii="Verdana" w:hAnsi="Verdana"/>
          <w:sz w:val="20"/>
          <w:szCs w:val="20"/>
        </w:rPr>
      </w:pPr>
      <w:r>
        <w:rPr>
          <w:rFonts w:ascii="Verdana" w:hAnsi="Verdana"/>
          <w:sz w:val="20"/>
          <w:szCs w:val="20"/>
        </w:rPr>
        <w:br w:type="page"/>
      </w:r>
    </w:p>
    <w:p w14:paraId="64E59FE4" w14:textId="262E498D" w:rsidR="006000C6" w:rsidRPr="00B03C2C" w:rsidRDefault="006000C6" w:rsidP="001376FD">
      <w:pPr>
        <w:pStyle w:val="ListParagraph"/>
        <w:numPr>
          <w:ilvl w:val="0"/>
          <w:numId w:val="13"/>
        </w:numPr>
        <w:spacing w:before="200" w:after="3200"/>
        <w:ind w:left="360"/>
        <w:contextualSpacing w:val="0"/>
      </w:pPr>
      <w:r w:rsidRPr="00B03C2C">
        <w:rPr>
          <w:rFonts w:ascii="Verdana" w:hAnsi="Verdana"/>
          <w:sz w:val="20"/>
          <w:szCs w:val="20"/>
        </w:rPr>
        <w:lastRenderedPageBreak/>
        <w:t>When a process forks, how does it know if it’s the parent or the child?</w:t>
      </w:r>
    </w:p>
    <w:p w14:paraId="67A08E6E" w14:textId="360427A3" w:rsidR="009448DE" w:rsidRPr="00DD4198" w:rsidRDefault="00450D50" w:rsidP="0068704B">
      <w:pPr>
        <w:pStyle w:val="ListParagraph"/>
        <w:numPr>
          <w:ilvl w:val="0"/>
          <w:numId w:val="13"/>
        </w:numPr>
        <w:spacing w:before="200" w:after="3200"/>
        <w:ind w:left="360"/>
        <w:contextualSpacing w:val="0"/>
        <w:rPr>
          <w:rFonts w:ascii="Verdana" w:hAnsi="Verdana"/>
          <w:sz w:val="20"/>
          <w:szCs w:val="20"/>
        </w:rPr>
      </w:pPr>
      <w:r w:rsidRPr="00DD4198">
        <w:rPr>
          <w:rFonts w:ascii="Verdana" w:hAnsi="Verdana"/>
          <w:sz w:val="20"/>
          <w:szCs w:val="20"/>
        </w:rPr>
        <w:t>You have two threads sharing two resources, A and B.  To use a resource, you must first lock it, then release the lock when you’re done.  Thread 1 needs A and sometimes B as well, so it locks A and then, when it needs it, it locks B also.  Thread 2 needs B and sometimes A, so it locks B and then, when it needs it, it locks A.  Will this work?  If there’s a problem, what must be done to fix it?</w:t>
      </w:r>
    </w:p>
    <w:p w14:paraId="45C25AAB" w14:textId="5A95CF7D" w:rsidR="00C312FF" w:rsidRPr="00DD4198" w:rsidRDefault="00391BE0" w:rsidP="0068704B">
      <w:pPr>
        <w:pStyle w:val="ListParagraph"/>
        <w:numPr>
          <w:ilvl w:val="0"/>
          <w:numId w:val="13"/>
        </w:numPr>
        <w:spacing w:before="200" w:after="3200"/>
        <w:ind w:left="360"/>
        <w:contextualSpacing w:val="0"/>
        <w:rPr>
          <w:rFonts w:ascii="Verdana" w:hAnsi="Verdana"/>
          <w:sz w:val="20"/>
          <w:szCs w:val="20"/>
        </w:rPr>
      </w:pPr>
      <w:r>
        <w:rPr>
          <w:rFonts w:ascii="Verdana" w:hAnsi="Verdana"/>
          <w:sz w:val="20"/>
          <w:szCs w:val="20"/>
        </w:rPr>
        <w:t>List the steps to</w:t>
      </w:r>
      <w:r w:rsidR="00C312FF" w:rsidRPr="00DD4198">
        <w:rPr>
          <w:rFonts w:ascii="Verdana" w:hAnsi="Verdana"/>
          <w:sz w:val="20"/>
          <w:szCs w:val="20"/>
        </w:rPr>
        <w:t xml:space="preserve"> read</w:t>
      </w:r>
      <w:r>
        <w:rPr>
          <w:rFonts w:ascii="Verdana" w:hAnsi="Verdana"/>
          <w:sz w:val="20"/>
          <w:szCs w:val="20"/>
        </w:rPr>
        <w:t>ing</w:t>
      </w:r>
      <w:r w:rsidR="00C312FF" w:rsidRPr="00DD4198">
        <w:rPr>
          <w:rFonts w:ascii="Verdana" w:hAnsi="Verdana"/>
          <w:sz w:val="20"/>
          <w:szCs w:val="20"/>
        </w:rPr>
        <w:t xml:space="preserve"> a </w:t>
      </w:r>
      <w:r w:rsidR="003C385E">
        <w:rPr>
          <w:rFonts w:ascii="Verdana" w:hAnsi="Verdana"/>
          <w:sz w:val="20"/>
          <w:szCs w:val="20"/>
        </w:rPr>
        <w:t>webpage</w:t>
      </w:r>
      <w:r>
        <w:rPr>
          <w:rFonts w:ascii="Verdana" w:hAnsi="Verdana"/>
          <w:sz w:val="20"/>
          <w:szCs w:val="20"/>
        </w:rPr>
        <w:t xml:space="preserve"> using HTTP</w:t>
      </w:r>
      <w:r w:rsidR="00C312FF" w:rsidRPr="00DD4198">
        <w:rPr>
          <w:rFonts w:ascii="Verdana" w:hAnsi="Verdana"/>
          <w:sz w:val="20"/>
          <w:szCs w:val="20"/>
        </w:rPr>
        <w:t>?</w:t>
      </w:r>
    </w:p>
    <w:p w14:paraId="7F959CA6" w14:textId="77777777" w:rsidR="003B1D71" w:rsidRDefault="003B1D71">
      <w:pPr>
        <w:rPr>
          <w:rFonts w:ascii="Verdana" w:hAnsi="Verdana"/>
          <w:sz w:val="20"/>
          <w:szCs w:val="20"/>
        </w:rPr>
      </w:pPr>
      <w:r>
        <w:rPr>
          <w:rFonts w:ascii="Verdana" w:hAnsi="Verdana"/>
          <w:sz w:val="20"/>
          <w:szCs w:val="20"/>
        </w:rPr>
        <w:br w:type="page"/>
      </w:r>
    </w:p>
    <w:p w14:paraId="4B6C5B0F" w14:textId="1E280006" w:rsidR="00710665" w:rsidRPr="00DD4198" w:rsidRDefault="00710665" w:rsidP="0068704B">
      <w:pPr>
        <w:pStyle w:val="ListParagraph"/>
        <w:numPr>
          <w:ilvl w:val="0"/>
          <w:numId w:val="13"/>
        </w:numPr>
        <w:spacing w:before="200" w:after="3200"/>
        <w:ind w:left="360"/>
        <w:contextualSpacing w:val="0"/>
        <w:rPr>
          <w:rFonts w:ascii="Verdana" w:hAnsi="Verdana"/>
          <w:sz w:val="20"/>
          <w:szCs w:val="20"/>
        </w:rPr>
      </w:pPr>
      <w:r w:rsidRPr="00DD4198">
        <w:rPr>
          <w:rFonts w:ascii="Verdana" w:hAnsi="Verdana"/>
          <w:sz w:val="20"/>
          <w:szCs w:val="20"/>
        </w:rPr>
        <w:lastRenderedPageBreak/>
        <w:t xml:space="preserve">To serve up pages over HTTP, what does a </w:t>
      </w:r>
      <w:r w:rsidR="00391BE0">
        <w:rPr>
          <w:rFonts w:ascii="Verdana" w:hAnsi="Verdana"/>
          <w:sz w:val="20"/>
          <w:szCs w:val="20"/>
        </w:rPr>
        <w:t xml:space="preserve">simple web </w:t>
      </w:r>
      <w:r w:rsidRPr="00DD4198">
        <w:rPr>
          <w:rFonts w:ascii="Verdana" w:hAnsi="Verdana"/>
          <w:sz w:val="20"/>
          <w:szCs w:val="20"/>
        </w:rPr>
        <w:t>server do?</w:t>
      </w:r>
    </w:p>
    <w:p w14:paraId="6EF7025B" w14:textId="76AA6324" w:rsidR="00710665" w:rsidRPr="00DD4198" w:rsidRDefault="00710665" w:rsidP="0068704B">
      <w:pPr>
        <w:pStyle w:val="ListParagraph"/>
        <w:numPr>
          <w:ilvl w:val="0"/>
          <w:numId w:val="13"/>
        </w:numPr>
        <w:spacing w:before="200" w:after="3200"/>
        <w:ind w:left="360"/>
        <w:contextualSpacing w:val="0"/>
        <w:rPr>
          <w:rFonts w:ascii="Verdana" w:hAnsi="Verdana"/>
          <w:sz w:val="20"/>
          <w:szCs w:val="20"/>
        </w:rPr>
      </w:pPr>
      <w:r w:rsidRPr="00DD4198">
        <w:rPr>
          <w:rFonts w:ascii="Verdana" w:hAnsi="Verdana"/>
          <w:sz w:val="20"/>
          <w:szCs w:val="20"/>
        </w:rPr>
        <w:t>How do you</w:t>
      </w:r>
      <w:r w:rsidR="005E001F" w:rsidRPr="00DD4198">
        <w:rPr>
          <w:rFonts w:ascii="Verdana" w:hAnsi="Verdana"/>
          <w:sz w:val="20"/>
          <w:szCs w:val="20"/>
        </w:rPr>
        <w:t xml:space="preserve"> set up </w:t>
      </w:r>
      <w:r w:rsidRPr="00DD4198">
        <w:rPr>
          <w:rFonts w:ascii="Verdana" w:hAnsi="Verdana"/>
          <w:sz w:val="20"/>
          <w:szCs w:val="20"/>
        </w:rPr>
        <w:t>a memory-mapped file?</w:t>
      </w:r>
    </w:p>
    <w:p w14:paraId="1E4BA99D" w14:textId="6936E35C" w:rsidR="00672667" w:rsidRPr="00DD4198" w:rsidRDefault="00672667" w:rsidP="0068704B">
      <w:pPr>
        <w:pStyle w:val="ListParagraph"/>
        <w:numPr>
          <w:ilvl w:val="0"/>
          <w:numId w:val="13"/>
        </w:numPr>
        <w:spacing w:before="200" w:after="3200"/>
        <w:ind w:left="360"/>
        <w:contextualSpacing w:val="0"/>
        <w:rPr>
          <w:rFonts w:ascii="Verdana" w:hAnsi="Verdana"/>
          <w:sz w:val="20"/>
          <w:szCs w:val="20"/>
        </w:rPr>
      </w:pPr>
      <w:r w:rsidRPr="00DD4198">
        <w:rPr>
          <w:rFonts w:ascii="Verdana" w:hAnsi="Verdana"/>
          <w:sz w:val="20"/>
          <w:szCs w:val="20"/>
        </w:rPr>
        <w:t xml:space="preserve">What is </w:t>
      </w:r>
      <w:r w:rsidR="006630D8" w:rsidRPr="00DD4198">
        <w:rPr>
          <w:rFonts w:ascii="Verdana" w:hAnsi="Verdana"/>
          <w:sz w:val="20"/>
          <w:szCs w:val="20"/>
        </w:rPr>
        <w:t xml:space="preserve">the advantage of </w:t>
      </w:r>
      <w:r w:rsidRPr="00DD4198">
        <w:rPr>
          <w:rFonts w:ascii="Verdana" w:hAnsi="Verdana"/>
          <w:sz w:val="20"/>
          <w:szCs w:val="20"/>
        </w:rPr>
        <w:t>a memory-mapped file?</w:t>
      </w:r>
    </w:p>
    <w:p w14:paraId="4097AE4C" w14:textId="77777777" w:rsidR="003B1D71" w:rsidRDefault="003B1D71">
      <w:pPr>
        <w:rPr>
          <w:rFonts w:ascii="Verdana" w:hAnsi="Verdana"/>
          <w:sz w:val="20"/>
          <w:szCs w:val="20"/>
        </w:rPr>
      </w:pPr>
      <w:r>
        <w:rPr>
          <w:rFonts w:ascii="Verdana" w:hAnsi="Verdana"/>
          <w:sz w:val="20"/>
          <w:szCs w:val="20"/>
        </w:rPr>
        <w:br w:type="page"/>
      </w:r>
    </w:p>
    <w:p w14:paraId="027C3CC1" w14:textId="20D5AE98" w:rsidR="00E20B34" w:rsidRPr="00DD4198" w:rsidRDefault="00E20B34" w:rsidP="0068704B">
      <w:pPr>
        <w:pStyle w:val="ListParagraph"/>
        <w:numPr>
          <w:ilvl w:val="0"/>
          <w:numId w:val="13"/>
        </w:numPr>
        <w:spacing w:before="200" w:after="3200"/>
        <w:ind w:left="360"/>
        <w:contextualSpacing w:val="0"/>
        <w:rPr>
          <w:rFonts w:ascii="Verdana" w:hAnsi="Verdana"/>
          <w:sz w:val="20"/>
          <w:szCs w:val="20"/>
        </w:rPr>
      </w:pPr>
      <w:r w:rsidRPr="00DD4198">
        <w:rPr>
          <w:rFonts w:ascii="Verdana" w:hAnsi="Verdana"/>
          <w:sz w:val="20"/>
          <w:szCs w:val="20"/>
        </w:rPr>
        <w:lastRenderedPageBreak/>
        <w:t>If you would like to be able to search for “amazon” only in the title in an inverted word index, how would you do that?  If you do it that way and you now want to find pages that have “amazon” anywhere, what would you have to do?</w:t>
      </w:r>
    </w:p>
    <w:p w14:paraId="47B0A259" w14:textId="4CCD6464" w:rsidR="001A61EA" w:rsidRPr="0068704B" w:rsidRDefault="00E20B34" w:rsidP="0068704B">
      <w:pPr>
        <w:pStyle w:val="ListParagraph"/>
        <w:numPr>
          <w:ilvl w:val="0"/>
          <w:numId w:val="13"/>
        </w:numPr>
        <w:spacing w:before="200" w:after="3200"/>
        <w:ind w:left="360"/>
        <w:contextualSpacing w:val="0"/>
        <w:rPr>
          <w:rFonts w:ascii="Verdana" w:hAnsi="Verdana"/>
          <w:sz w:val="20"/>
          <w:szCs w:val="20"/>
        </w:rPr>
      </w:pPr>
      <w:r w:rsidRPr="0068704B">
        <w:rPr>
          <w:rFonts w:ascii="Verdana" w:hAnsi="Verdana"/>
          <w:sz w:val="20"/>
          <w:szCs w:val="20"/>
        </w:rPr>
        <w:t>Why would you need a seek index</w:t>
      </w:r>
      <w:r w:rsidR="007A517A" w:rsidRPr="0068704B">
        <w:rPr>
          <w:rFonts w:ascii="Verdana" w:hAnsi="Verdana"/>
          <w:sz w:val="20"/>
          <w:szCs w:val="20"/>
        </w:rPr>
        <w:t xml:space="preserve"> or synchronization table</w:t>
      </w:r>
      <w:r w:rsidRPr="0068704B">
        <w:rPr>
          <w:rFonts w:ascii="Verdana" w:hAnsi="Verdana"/>
          <w:sz w:val="20"/>
          <w:szCs w:val="20"/>
        </w:rPr>
        <w:t xml:space="preserve"> for a posting list?</w:t>
      </w:r>
    </w:p>
    <w:p w14:paraId="1F434FC5" w14:textId="66191634" w:rsidR="007B5CF2" w:rsidRPr="00DD4198" w:rsidRDefault="007B5CF2" w:rsidP="0068704B">
      <w:pPr>
        <w:pStyle w:val="ListParagraph"/>
        <w:numPr>
          <w:ilvl w:val="0"/>
          <w:numId w:val="13"/>
        </w:numPr>
        <w:spacing w:before="200" w:after="3200"/>
        <w:ind w:left="360"/>
        <w:contextualSpacing w:val="0"/>
        <w:rPr>
          <w:rFonts w:ascii="Verdana" w:hAnsi="Verdana"/>
          <w:sz w:val="20"/>
          <w:szCs w:val="20"/>
        </w:rPr>
      </w:pPr>
      <w:bookmarkStart w:id="0" w:name="_Hlk508451414"/>
      <w:r w:rsidRPr="00DD4198">
        <w:rPr>
          <w:rFonts w:ascii="Verdana" w:hAnsi="Verdana"/>
          <w:sz w:val="20"/>
          <w:szCs w:val="20"/>
        </w:rPr>
        <w:t xml:space="preserve">What happens if you </w:t>
      </w:r>
      <w:r w:rsidR="00A77BA7" w:rsidRPr="00DD4198">
        <w:rPr>
          <w:rFonts w:ascii="Verdana" w:hAnsi="Verdana"/>
          <w:sz w:val="20"/>
          <w:szCs w:val="20"/>
        </w:rPr>
        <w:t xml:space="preserve">try to </w:t>
      </w:r>
      <w:r w:rsidRPr="00DD4198">
        <w:rPr>
          <w:rFonts w:ascii="Verdana" w:hAnsi="Verdana"/>
          <w:sz w:val="20"/>
          <w:szCs w:val="20"/>
        </w:rPr>
        <w:t>seek way past the end of a file and begin writing?</w:t>
      </w:r>
    </w:p>
    <w:p w14:paraId="18DB7999" w14:textId="77777777" w:rsidR="003B1D71" w:rsidRDefault="003B1D71">
      <w:pPr>
        <w:rPr>
          <w:rFonts w:ascii="Verdana" w:hAnsi="Verdana"/>
          <w:sz w:val="20"/>
          <w:szCs w:val="20"/>
        </w:rPr>
      </w:pPr>
      <w:r>
        <w:rPr>
          <w:rFonts w:ascii="Verdana" w:hAnsi="Verdana"/>
          <w:sz w:val="20"/>
          <w:szCs w:val="20"/>
        </w:rPr>
        <w:br w:type="page"/>
      </w:r>
    </w:p>
    <w:p w14:paraId="67E7FDB8" w14:textId="0CC5BC75" w:rsidR="001A61EA" w:rsidRPr="0068704B" w:rsidRDefault="007B5CF2" w:rsidP="0068704B">
      <w:pPr>
        <w:pStyle w:val="ListParagraph"/>
        <w:numPr>
          <w:ilvl w:val="0"/>
          <w:numId w:val="13"/>
        </w:numPr>
        <w:spacing w:before="200" w:after="3200"/>
        <w:ind w:left="360"/>
        <w:contextualSpacing w:val="0"/>
        <w:rPr>
          <w:rFonts w:ascii="Verdana" w:hAnsi="Verdana"/>
          <w:sz w:val="20"/>
          <w:szCs w:val="20"/>
        </w:rPr>
      </w:pPr>
      <w:r w:rsidRPr="0068704B">
        <w:rPr>
          <w:rFonts w:ascii="Verdana" w:hAnsi="Verdana"/>
          <w:sz w:val="20"/>
          <w:szCs w:val="20"/>
        </w:rPr>
        <w:lastRenderedPageBreak/>
        <w:t>What is the difference between precision and recall?</w:t>
      </w:r>
      <w:r w:rsidR="00E63C91" w:rsidRPr="0068704B">
        <w:rPr>
          <w:rFonts w:ascii="Verdana" w:hAnsi="Verdana"/>
          <w:sz w:val="20"/>
          <w:szCs w:val="20"/>
        </w:rPr>
        <w:t xml:space="preserve">  Which is more important for a search engine</w:t>
      </w:r>
      <w:r w:rsidR="000248C1">
        <w:rPr>
          <w:rFonts w:ascii="Verdana" w:hAnsi="Verdana"/>
          <w:sz w:val="20"/>
          <w:szCs w:val="20"/>
        </w:rPr>
        <w:t xml:space="preserve"> and why</w:t>
      </w:r>
      <w:r w:rsidR="00E63C91" w:rsidRPr="0068704B">
        <w:rPr>
          <w:rFonts w:ascii="Verdana" w:hAnsi="Verdana"/>
          <w:sz w:val="20"/>
          <w:szCs w:val="20"/>
        </w:rPr>
        <w:t>?</w:t>
      </w:r>
    </w:p>
    <w:p w14:paraId="0BD7792F" w14:textId="5E5116E3" w:rsidR="007B5CF2" w:rsidRPr="00DD4198" w:rsidRDefault="007B5CF2" w:rsidP="0068704B">
      <w:pPr>
        <w:pStyle w:val="ListParagraph"/>
        <w:numPr>
          <w:ilvl w:val="0"/>
          <w:numId w:val="13"/>
        </w:numPr>
        <w:spacing w:before="200" w:after="3200"/>
        <w:ind w:left="360"/>
        <w:contextualSpacing w:val="0"/>
        <w:rPr>
          <w:rFonts w:ascii="Verdana" w:hAnsi="Verdana"/>
          <w:sz w:val="20"/>
          <w:szCs w:val="20"/>
        </w:rPr>
      </w:pPr>
      <w:r w:rsidRPr="00DD4198">
        <w:rPr>
          <w:rFonts w:ascii="Verdana" w:hAnsi="Verdana"/>
          <w:sz w:val="20"/>
          <w:szCs w:val="20"/>
        </w:rPr>
        <w:t>What is the difference between static rank and dynamic rank?</w:t>
      </w:r>
    </w:p>
    <w:p w14:paraId="084F8B07" w14:textId="77777777" w:rsidR="007B5CF2" w:rsidRPr="00DD4198" w:rsidRDefault="007B5CF2" w:rsidP="0068704B">
      <w:pPr>
        <w:pStyle w:val="ListParagraph"/>
        <w:numPr>
          <w:ilvl w:val="0"/>
          <w:numId w:val="13"/>
        </w:numPr>
        <w:spacing w:before="200" w:after="3200"/>
        <w:ind w:left="360"/>
        <w:contextualSpacing w:val="0"/>
        <w:rPr>
          <w:rFonts w:ascii="Verdana" w:hAnsi="Verdana"/>
          <w:sz w:val="20"/>
          <w:szCs w:val="20"/>
        </w:rPr>
      </w:pPr>
      <w:r w:rsidRPr="00DD4198">
        <w:rPr>
          <w:rFonts w:ascii="Verdana" w:hAnsi="Verdana"/>
          <w:sz w:val="20"/>
          <w:szCs w:val="20"/>
        </w:rPr>
        <w:t xml:space="preserve">You can create a thread using </w:t>
      </w:r>
      <w:r w:rsidRPr="00FF15C4">
        <w:rPr>
          <w:rFonts w:ascii="Consolas" w:hAnsi="Consolas"/>
        </w:rPr>
        <w:t>pthread_create()</w:t>
      </w:r>
      <w:r w:rsidRPr="00DD4198">
        <w:rPr>
          <w:rFonts w:ascii="Verdana" w:hAnsi="Verdana"/>
          <w:sz w:val="20"/>
          <w:szCs w:val="20"/>
        </w:rPr>
        <w:t xml:space="preserve">.  But what does </w:t>
      </w:r>
      <w:r w:rsidRPr="00FF15C4">
        <w:rPr>
          <w:rFonts w:ascii="Consolas" w:hAnsi="Consolas"/>
        </w:rPr>
        <w:t xml:space="preserve">pthread_join() </w:t>
      </w:r>
      <w:r w:rsidRPr="00DD4198">
        <w:rPr>
          <w:rFonts w:ascii="Verdana" w:hAnsi="Verdana"/>
          <w:sz w:val="20"/>
          <w:szCs w:val="20"/>
        </w:rPr>
        <w:t>do?</w:t>
      </w:r>
    </w:p>
    <w:p w14:paraId="51B87AAA" w14:textId="5871B03B" w:rsidR="00FF15C4" w:rsidRPr="003022EB" w:rsidRDefault="007B5CF2" w:rsidP="003022EB">
      <w:pPr>
        <w:pStyle w:val="ListParagraph"/>
        <w:numPr>
          <w:ilvl w:val="0"/>
          <w:numId w:val="13"/>
        </w:numPr>
        <w:spacing w:before="200" w:after="3200"/>
        <w:ind w:left="360"/>
        <w:contextualSpacing w:val="0"/>
        <w:rPr>
          <w:rFonts w:ascii="Verdana" w:hAnsi="Verdana"/>
          <w:sz w:val="20"/>
          <w:szCs w:val="20"/>
        </w:rPr>
      </w:pPr>
      <w:r w:rsidRPr="00DD4198">
        <w:rPr>
          <w:rFonts w:ascii="Verdana" w:hAnsi="Verdana"/>
          <w:sz w:val="20"/>
          <w:szCs w:val="20"/>
        </w:rPr>
        <w:t>What is a sparse file?</w:t>
      </w:r>
    </w:p>
    <w:p w14:paraId="5DC0FDB7" w14:textId="55922819" w:rsidR="00FF15C4" w:rsidRPr="006B530C" w:rsidRDefault="00FF15C4" w:rsidP="00FF15C4">
      <w:pPr>
        <w:pStyle w:val="NormalWeb"/>
        <w:numPr>
          <w:ilvl w:val="0"/>
          <w:numId w:val="13"/>
        </w:numPr>
        <w:spacing w:before="200" w:beforeAutospacing="0" w:after="3200" w:afterAutospacing="0"/>
        <w:ind w:left="360"/>
        <w:rPr>
          <w:rFonts w:ascii="Verdana" w:hAnsi="Verdana"/>
          <w:sz w:val="20"/>
          <w:szCs w:val="20"/>
        </w:rPr>
      </w:pPr>
      <w:bookmarkStart w:id="1" w:name="3.1.3"/>
      <w:r w:rsidRPr="006B530C">
        <w:rPr>
          <w:rFonts w:ascii="Verdana" w:hAnsi="Verdana"/>
          <w:color w:val="212529"/>
          <w:sz w:val="20"/>
          <w:szCs w:val="20"/>
          <w:shd w:val="clear" w:color="auto" w:fill="FFFFFF"/>
        </w:rPr>
        <w:lastRenderedPageBreak/>
        <w:t>What types of search engine queries are likely to be slowest? Would lots of words in the query make the search faster or slower? Why?</w:t>
      </w:r>
      <w:bookmarkEnd w:id="1"/>
    </w:p>
    <w:p w14:paraId="10AE097C" w14:textId="0F243510" w:rsidR="0068704B" w:rsidRPr="0068704B" w:rsidRDefault="0068704B" w:rsidP="0068704B">
      <w:pPr>
        <w:pStyle w:val="ListParagraph"/>
        <w:numPr>
          <w:ilvl w:val="0"/>
          <w:numId w:val="13"/>
        </w:numPr>
        <w:spacing w:before="200" w:after="3200"/>
        <w:ind w:left="360"/>
        <w:contextualSpacing w:val="0"/>
        <w:rPr>
          <w:rFonts w:ascii="Verdana" w:hAnsi="Verdana"/>
          <w:sz w:val="20"/>
          <w:szCs w:val="20"/>
        </w:rPr>
      </w:pPr>
      <w:bookmarkStart w:id="2" w:name="6.1.6"/>
      <w:r w:rsidRPr="0068704B">
        <w:rPr>
          <w:rFonts w:ascii="Verdana" w:hAnsi="Verdana"/>
          <w:sz w:val="20"/>
          <w:szCs w:val="20"/>
        </w:rPr>
        <w:t>Would it be okay if errors in the HTML cause your search engine to misparse a page?</w:t>
      </w:r>
    </w:p>
    <w:p w14:paraId="12DC8F88" w14:textId="38D49B06" w:rsidR="00B83AB4" w:rsidRPr="00DD4198" w:rsidRDefault="005D40C9" w:rsidP="0068704B">
      <w:pPr>
        <w:pStyle w:val="ListParagraph"/>
        <w:numPr>
          <w:ilvl w:val="0"/>
          <w:numId w:val="13"/>
        </w:numPr>
        <w:spacing w:before="200" w:after="3200"/>
        <w:ind w:left="360"/>
        <w:rPr>
          <w:rFonts w:ascii="Verdana" w:hAnsi="Verdana"/>
          <w:sz w:val="20"/>
          <w:szCs w:val="20"/>
        </w:rPr>
      </w:pPr>
      <w:bookmarkStart w:id="3" w:name="7.1.7"/>
      <w:r w:rsidRPr="00255C01">
        <w:rPr>
          <w:rFonts w:ascii="Verdana" w:hAnsi="Verdana"/>
          <w:color w:val="000000" w:themeColor="text1"/>
          <w:sz w:val="20"/>
          <w:szCs w:val="20"/>
        </w:rPr>
        <w:t>If you look up the IP address of a host, then connect to it, why do you still need to specify the host again in a GET request? You already know it's the right machine based on the IP address.</w:t>
      </w:r>
      <w:bookmarkEnd w:id="0"/>
      <w:bookmarkEnd w:id="2"/>
      <w:bookmarkEnd w:id="3"/>
    </w:p>
    <w:sectPr w:rsidR="00B83AB4" w:rsidRPr="00DD4198" w:rsidSect="001A61EA">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FBC63" w14:textId="77777777" w:rsidR="00B63228" w:rsidRDefault="00B63228" w:rsidP="001A61EA">
      <w:pPr>
        <w:spacing w:after="0" w:line="240" w:lineRule="auto"/>
      </w:pPr>
      <w:r>
        <w:separator/>
      </w:r>
    </w:p>
  </w:endnote>
  <w:endnote w:type="continuationSeparator" w:id="0">
    <w:p w14:paraId="09A62F3C" w14:textId="77777777" w:rsidR="00B63228" w:rsidRDefault="00B63228" w:rsidP="001A61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77D82" w14:textId="77777777" w:rsidR="00B63228" w:rsidRDefault="00B63228" w:rsidP="001A61EA">
      <w:pPr>
        <w:spacing w:after="0" w:line="240" w:lineRule="auto"/>
      </w:pPr>
      <w:r>
        <w:separator/>
      </w:r>
    </w:p>
  </w:footnote>
  <w:footnote w:type="continuationSeparator" w:id="0">
    <w:p w14:paraId="2F4BF815" w14:textId="77777777" w:rsidR="00B63228" w:rsidRDefault="00B63228" w:rsidP="001A61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8B44C" w14:textId="2342B32D" w:rsidR="001A61EA" w:rsidRDefault="001A61EA" w:rsidP="001A61EA">
    <w:pPr>
      <w:pStyle w:val="Header"/>
      <w:tabs>
        <w:tab w:val="clear" w:pos="4680"/>
        <w:tab w:val="center" w:leader="underscore" w:pos="9270"/>
      </w:tabs>
    </w:pPr>
    <w:r>
      <w:t xml:space="preserve">Page </w:t>
    </w:r>
    <w:r>
      <w:fldChar w:fldCharType="begin"/>
    </w:r>
    <w:r>
      <w:instrText xml:space="preserve"> PAGE   \* MERGEFORMAT </w:instrText>
    </w:r>
    <w:r>
      <w:fldChar w:fldCharType="separate"/>
    </w:r>
    <w:r>
      <w:rPr>
        <w:noProof/>
      </w:rPr>
      <w:t>1</w:t>
    </w:r>
    <w:r>
      <w:rPr>
        <w:noProof/>
      </w:rPr>
      <w:fldChar w:fldCharType="end"/>
    </w:r>
    <w:r>
      <w:rPr>
        <w:noProof/>
      </w:rPr>
      <w:t xml:space="preserve">                                                                                     </w:t>
    </w:r>
    <w:r>
      <w:t xml:space="preserve">Uniqname </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C5017"/>
    <w:multiLevelType w:val="hybridMultilevel"/>
    <w:tmpl w:val="C818F7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5720CB"/>
    <w:multiLevelType w:val="hybridMultilevel"/>
    <w:tmpl w:val="839094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7F18C9"/>
    <w:multiLevelType w:val="hybridMultilevel"/>
    <w:tmpl w:val="3514A36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A85247"/>
    <w:multiLevelType w:val="hybridMultilevel"/>
    <w:tmpl w:val="759A155E"/>
    <w:lvl w:ilvl="0" w:tplc="78003B90">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67278F"/>
    <w:multiLevelType w:val="hybridMultilevel"/>
    <w:tmpl w:val="4326654E"/>
    <w:lvl w:ilvl="0" w:tplc="1EA88E44">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463D93"/>
    <w:multiLevelType w:val="hybridMultilevel"/>
    <w:tmpl w:val="CCE402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81711A"/>
    <w:multiLevelType w:val="hybridMultilevel"/>
    <w:tmpl w:val="AA180280"/>
    <w:lvl w:ilvl="0" w:tplc="04090019">
      <w:start w:val="1"/>
      <w:numFmt w:val="lowerLetter"/>
      <w:lvlText w:val="%1."/>
      <w:lvlJc w:val="left"/>
      <w:pPr>
        <w:ind w:left="720" w:hanging="360"/>
      </w:p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8584FC9"/>
    <w:multiLevelType w:val="hybridMultilevel"/>
    <w:tmpl w:val="45CE8480"/>
    <w:lvl w:ilvl="0" w:tplc="46B877F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D9946C2"/>
    <w:multiLevelType w:val="hybridMultilevel"/>
    <w:tmpl w:val="0756C214"/>
    <w:lvl w:ilvl="0" w:tplc="0409000F">
      <w:start w:val="1"/>
      <w:numFmt w:val="decimal"/>
      <w:lvlText w:val="%1."/>
      <w:lvlJc w:val="left"/>
      <w:pPr>
        <w:ind w:left="720" w:hanging="360"/>
      </w:p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FE041A7"/>
    <w:multiLevelType w:val="hybridMultilevel"/>
    <w:tmpl w:val="BD4EE7CA"/>
    <w:lvl w:ilvl="0" w:tplc="210C4F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2C3A7F"/>
    <w:multiLevelType w:val="hybridMultilevel"/>
    <w:tmpl w:val="343A0452"/>
    <w:lvl w:ilvl="0" w:tplc="88FCBB16">
      <w:start w:val="23"/>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B82B9B"/>
    <w:multiLevelType w:val="hybridMultilevel"/>
    <w:tmpl w:val="36C8E50C"/>
    <w:lvl w:ilvl="0" w:tplc="5E50C194">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DBC5E33"/>
    <w:multiLevelType w:val="hybridMultilevel"/>
    <w:tmpl w:val="6520FA36"/>
    <w:lvl w:ilvl="0" w:tplc="F3B898EE">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1203843">
    <w:abstractNumId w:val="12"/>
  </w:num>
  <w:num w:numId="2" w16cid:durableId="654800769">
    <w:abstractNumId w:val="0"/>
  </w:num>
  <w:num w:numId="3" w16cid:durableId="140007366">
    <w:abstractNumId w:val="9"/>
  </w:num>
  <w:num w:numId="4" w16cid:durableId="444421697">
    <w:abstractNumId w:val="5"/>
  </w:num>
  <w:num w:numId="5" w16cid:durableId="586383115">
    <w:abstractNumId w:val="7"/>
  </w:num>
  <w:num w:numId="6" w16cid:durableId="32192662">
    <w:abstractNumId w:val="2"/>
  </w:num>
  <w:num w:numId="7" w16cid:durableId="2032148301">
    <w:abstractNumId w:val="10"/>
  </w:num>
  <w:num w:numId="8" w16cid:durableId="1154495646">
    <w:abstractNumId w:val="6"/>
  </w:num>
  <w:num w:numId="9" w16cid:durableId="1825050751">
    <w:abstractNumId w:val="1"/>
  </w:num>
  <w:num w:numId="10" w16cid:durableId="816989893">
    <w:abstractNumId w:val="4"/>
  </w:num>
  <w:num w:numId="11" w16cid:durableId="1914927962">
    <w:abstractNumId w:val="11"/>
  </w:num>
  <w:num w:numId="12" w16cid:durableId="950670708">
    <w:abstractNumId w:val="3"/>
  </w:num>
  <w:num w:numId="13" w16cid:durableId="13443561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D50"/>
    <w:rsid w:val="000079BB"/>
    <w:rsid w:val="00015AA9"/>
    <w:rsid w:val="000248C1"/>
    <w:rsid w:val="00036A61"/>
    <w:rsid w:val="00041FEC"/>
    <w:rsid w:val="00065283"/>
    <w:rsid w:val="000830DD"/>
    <w:rsid w:val="00102325"/>
    <w:rsid w:val="001221BB"/>
    <w:rsid w:val="001301C9"/>
    <w:rsid w:val="0013541F"/>
    <w:rsid w:val="001376FD"/>
    <w:rsid w:val="00192B65"/>
    <w:rsid w:val="001960D7"/>
    <w:rsid w:val="001A61EA"/>
    <w:rsid w:val="001B22CC"/>
    <w:rsid w:val="001B3C81"/>
    <w:rsid w:val="001E40A8"/>
    <w:rsid w:val="0022302E"/>
    <w:rsid w:val="002238B3"/>
    <w:rsid w:val="002375E7"/>
    <w:rsid w:val="00255C01"/>
    <w:rsid w:val="002661FF"/>
    <w:rsid w:val="00272E07"/>
    <w:rsid w:val="00291DFC"/>
    <w:rsid w:val="002A302B"/>
    <w:rsid w:val="002B6DB2"/>
    <w:rsid w:val="00300A29"/>
    <w:rsid w:val="003022EB"/>
    <w:rsid w:val="003473A4"/>
    <w:rsid w:val="003745F1"/>
    <w:rsid w:val="003848F4"/>
    <w:rsid w:val="0038550A"/>
    <w:rsid w:val="00391BE0"/>
    <w:rsid w:val="003B1D63"/>
    <w:rsid w:val="003B1D71"/>
    <w:rsid w:val="003C2B8C"/>
    <w:rsid w:val="003C385E"/>
    <w:rsid w:val="003F6176"/>
    <w:rsid w:val="0040757A"/>
    <w:rsid w:val="00450D50"/>
    <w:rsid w:val="004A517A"/>
    <w:rsid w:val="004B4D87"/>
    <w:rsid w:val="004B678A"/>
    <w:rsid w:val="004D7B13"/>
    <w:rsid w:val="004F5FF5"/>
    <w:rsid w:val="004F7DC9"/>
    <w:rsid w:val="00506EFF"/>
    <w:rsid w:val="00517140"/>
    <w:rsid w:val="005404EB"/>
    <w:rsid w:val="00566E77"/>
    <w:rsid w:val="0058541D"/>
    <w:rsid w:val="0059242B"/>
    <w:rsid w:val="005D3546"/>
    <w:rsid w:val="005D40C9"/>
    <w:rsid w:val="005D7E61"/>
    <w:rsid w:val="005E001F"/>
    <w:rsid w:val="006000C6"/>
    <w:rsid w:val="006630D8"/>
    <w:rsid w:val="00672667"/>
    <w:rsid w:val="0068704B"/>
    <w:rsid w:val="006B530C"/>
    <w:rsid w:val="006C2173"/>
    <w:rsid w:val="006D354F"/>
    <w:rsid w:val="00710665"/>
    <w:rsid w:val="00737007"/>
    <w:rsid w:val="00755C32"/>
    <w:rsid w:val="0076490D"/>
    <w:rsid w:val="007650BC"/>
    <w:rsid w:val="00790FA9"/>
    <w:rsid w:val="007A517A"/>
    <w:rsid w:val="007B5CF2"/>
    <w:rsid w:val="007C0D88"/>
    <w:rsid w:val="007D34CE"/>
    <w:rsid w:val="007E0038"/>
    <w:rsid w:val="00821149"/>
    <w:rsid w:val="00855A78"/>
    <w:rsid w:val="008619FE"/>
    <w:rsid w:val="0088280F"/>
    <w:rsid w:val="00882EE8"/>
    <w:rsid w:val="00891AB2"/>
    <w:rsid w:val="008E65C1"/>
    <w:rsid w:val="00907BA3"/>
    <w:rsid w:val="009334E0"/>
    <w:rsid w:val="009448DE"/>
    <w:rsid w:val="00960749"/>
    <w:rsid w:val="0097723E"/>
    <w:rsid w:val="00993B4B"/>
    <w:rsid w:val="009D2E87"/>
    <w:rsid w:val="009D39F2"/>
    <w:rsid w:val="00A021C1"/>
    <w:rsid w:val="00A31702"/>
    <w:rsid w:val="00A54210"/>
    <w:rsid w:val="00A567F7"/>
    <w:rsid w:val="00A731AD"/>
    <w:rsid w:val="00A77BA7"/>
    <w:rsid w:val="00A91816"/>
    <w:rsid w:val="00AB0C30"/>
    <w:rsid w:val="00AC5E27"/>
    <w:rsid w:val="00AD32F2"/>
    <w:rsid w:val="00AD68CA"/>
    <w:rsid w:val="00AF278E"/>
    <w:rsid w:val="00AF2A48"/>
    <w:rsid w:val="00B004EF"/>
    <w:rsid w:val="00B03C2C"/>
    <w:rsid w:val="00B44CC4"/>
    <w:rsid w:val="00B4626F"/>
    <w:rsid w:val="00B63228"/>
    <w:rsid w:val="00B83AB4"/>
    <w:rsid w:val="00BA0A63"/>
    <w:rsid w:val="00BA6A92"/>
    <w:rsid w:val="00BD1102"/>
    <w:rsid w:val="00BE0B4A"/>
    <w:rsid w:val="00BF2882"/>
    <w:rsid w:val="00BF3F89"/>
    <w:rsid w:val="00C14DD2"/>
    <w:rsid w:val="00C226CA"/>
    <w:rsid w:val="00C24F1B"/>
    <w:rsid w:val="00C250CD"/>
    <w:rsid w:val="00C312FF"/>
    <w:rsid w:val="00C41DA8"/>
    <w:rsid w:val="00C46B1E"/>
    <w:rsid w:val="00C820B9"/>
    <w:rsid w:val="00C85452"/>
    <w:rsid w:val="00C87CD9"/>
    <w:rsid w:val="00CC414D"/>
    <w:rsid w:val="00CC58CC"/>
    <w:rsid w:val="00D03492"/>
    <w:rsid w:val="00D037D9"/>
    <w:rsid w:val="00D2512E"/>
    <w:rsid w:val="00D46B42"/>
    <w:rsid w:val="00D65CA2"/>
    <w:rsid w:val="00D73D88"/>
    <w:rsid w:val="00D85700"/>
    <w:rsid w:val="00DB03B7"/>
    <w:rsid w:val="00DD4198"/>
    <w:rsid w:val="00E11311"/>
    <w:rsid w:val="00E169DD"/>
    <w:rsid w:val="00E20AAC"/>
    <w:rsid w:val="00E20B34"/>
    <w:rsid w:val="00E33C77"/>
    <w:rsid w:val="00E61554"/>
    <w:rsid w:val="00E63C91"/>
    <w:rsid w:val="00E71B83"/>
    <w:rsid w:val="00E849D1"/>
    <w:rsid w:val="00EA1885"/>
    <w:rsid w:val="00ED75D1"/>
    <w:rsid w:val="00EE71A8"/>
    <w:rsid w:val="00F03D97"/>
    <w:rsid w:val="00F34980"/>
    <w:rsid w:val="00FB6C02"/>
    <w:rsid w:val="00FD7F74"/>
    <w:rsid w:val="00FE4520"/>
    <w:rsid w:val="00FF15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0BA9FB"/>
  <w15:chartTrackingRefBased/>
  <w15:docId w15:val="{69524635-6354-4DC9-B7B8-CD071EF68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2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30D8"/>
    <w:pPr>
      <w:ind w:left="720"/>
      <w:contextualSpacing/>
    </w:pPr>
  </w:style>
  <w:style w:type="paragraph" w:styleId="BalloonText">
    <w:name w:val="Balloon Text"/>
    <w:basedOn w:val="Normal"/>
    <w:link w:val="BalloonTextChar"/>
    <w:uiPriority w:val="99"/>
    <w:semiHidden/>
    <w:unhideWhenUsed/>
    <w:rsid w:val="00272E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2E07"/>
    <w:rPr>
      <w:rFonts w:ascii="Segoe UI" w:hAnsi="Segoe UI" w:cs="Segoe UI"/>
      <w:sz w:val="18"/>
      <w:szCs w:val="18"/>
    </w:rPr>
  </w:style>
  <w:style w:type="paragraph" w:styleId="NormalWeb">
    <w:name w:val="Normal (Web)"/>
    <w:basedOn w:val="Normal"/>
    <w:uiPriority w:val="99"/>
    <w:unhideWhenUsed/>
    <w:rsid w:val="004B678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A61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1EA"/>
  </w:style>
  <w:style w:type="paragraph" w:styleId="Footer">
    <w:name w:val="footer"/>
    <w:basedOn w:val="Normal"/>
    <w:link w:val="FooterChar"/>
    <w:uiPriority w:val="99"/>
    <w:unhideWhenUsed/>
    <w:rsid w:val="001A61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61EA"/>
  </w:style>
  <w:style w:type="character" w:styleId="PlaceholderText">
    <w:name w:val="Placeholder Text"/>
    <w:basedOn w:val="DefaultParagraphFont"/>
    <w:uiPriority w:val="99"/>
    <w:semiHidden/>
    <w:rsid w:val="00566E7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20207">
      <w:bodyDiv w:val="1"/>
      <w:marLeft w:val="0"/>
      <w:marRight w:val="0"/>
      <w:marTop w:val="0"/>
      <w:marBottom w:val="0"/>
      <w:divBdr>
        <w:top w:val="none" w:sz="0" w:space="0" w:color="auto"/>
        <w:left w:val="none" w:sz="0" w:space="0" w:color="auto"/>
        <w:bottom w:val="none" w:sz="0" w:space="0" w:color="auto"/>
        <w:right w:val="none" w:sz="0" w:space="0" w:color="auto"/>
      </w:divBdr>
      <w:divsChild>
        <w:div w:id="923029857">
          <w:marLeft w:val="0"/>
          <w:marRight w:val="0"/>
          <w:marTop w:val="0"/>
          <w:marBottom w:val="0"/>
          <w:divBdr>
            <w:top w:val="none" w:sz="0" w:space="0" w:color="auto"/>
            <w:left w:val="none" w:sz="0" w:space="0" w:color="auto"/>
            <w:bottom w:val="none" w:sz="0" w:space="0" w:color="auto"/>
            <w:right w:val="none" w:sz="0" w:space="0" w:color="auto"/>
          </w:divBdr>
          <w:divsChild>
            <w:div w:id="97669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333230">
      <w:bodyDiv w:val="1"/>
      <w:marLeft w:val="0"/>
      <w:marRight w:val="0"/>
      <w:marTop w:val="0"/>
      <w:marBottom w:val="0"/>
      <w:divBdr>
        <w:top w:val="none" w:sz="0" w:space="0" w:color="auto"/>
        <w:left w:val="none" w:sz="0" w:space="0" w:color="auto"/>
        <w:bottom w:val="none" w:sz="0" w:space="0" w:color="auto"/>
        <w:right w:val="none" w:sz="0" w:space="0" w:color="auto"/>
      </w:divBdr>
      <w:divsChild>
        <w:div w:id="1033578009">
          <w:marLeft w:val="0"/>
          <w:marRight w:val="0"/>
          <w:marTop w:val="0"/>
          <w:marBottom w:val="0"/>
          <w:divBdr>
            <w:top w:val="none" w:sz="0" w:space="0" w:color="auto"/>
            <w:left w:val="none" w:sz="0" w:space="0" w:color="auto"/>
            <w:bottom w:val="none" w:sz="0" w:space="0" w:color="auto"/>
            <w:right w:val="none" w:sz="0" w:space="0" w:color="auto"/>
          </w:divBdr>
          <w:divsChild>
            <w:div w:id="165748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78970">
      <w:bodyDiv w:val="1"/>
      <w:marLeft w:val="0"/>
      <w:marRight w:val="0"/>
      <w:marTop w:val="0"/>
      <w:marBottom w:val="0"/>
      <w:divBdr>
        <w:top w:val="none" w:sz="0" w:space="0" w:color="auto"/>
        <w:left w:val="none" w:sz="0" w:space="0" w:color="auto"/>
        <w:bottom w:val="none" w:sz="0" w:space="0" w:color="auto"/>
        <w:right w:val="none" w:sz="0" w:space="0" w:color="auto"/>
      </w:divBdr>
      <w:divsChild>
        <w:div w:id="1489051431">
          <w:marLeft w:val="0"/>
          <w:marRight w:val="0"/>
          <w:marTop w:val="0"/>
          <w:marBottom w:val="0"/>
          <w:divBdr>
            <w:top w:val="none" w:sz="0" w:space="0" w:color="auto"/>
            <w:left w:val="none" w:sz="0" w:space="0" w:color="auto"/>
            <w:bottom w:val="none" w:sz="0" w:space="0" w:color="auto"/>
            <w:right w:val="none" w:sz="0" w:space="0" w:color="auto"/>
          </w:divBdr>
          <w:divsChild>
            <w:div w:id="50767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843824">
      <w:bodyDiv w:val="1"/>
      <w:marLeft w:val="0"/>
      <w:marRight w:val="0"/>
      <w:marTop w:val="0"/>
      <w:marBottom w:val="0"/>
      <w:divBdr>
        <w:top w:val="none" w:sz="0" w:space="0" w:color="auto"/>
        <w:left w:val="none" w:sz="0" w:space="0" w:color="auto"/>
        <w:bottom w:val="none" w:sz="0" w:space="0" w:color="auto"/>
        <w:right w:val="none" w:sz="0" w:space="0" w:color="auto"/>
      </w:divBdr>
      <w:divsChild>
        <w:div w:id="1098256563">
          <w:marLeft w:val="0"/>
          <w:marRight w:val="0"/>
          <w:marTop w:val="0"/>
          <w:marBottom w:val="0"/>
          <w:divBdr>
            <w:top w:val="none" w:sz="0" w:space="0" w:color="auto"/>
            <w:left w:val="none" w:sz="0" w:space="0" w:color="auto"/>
            <w:bottom w:val="none" w:sz="0" w:space="0" w:color="auto"/>
            <w:right w:val="none" w:sz="0" w:space="0" w:color="auto"/>
          </w:divBdr>
          <w:divsChild>
            <w:div w:id="145844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735335">
      <w:bodyDiv w:val="1"/>
      <w:marLeft w:val="0"/>
      <w:marRight w:val="0"/>
      <w:marTop w:val="0"/>
      <w:marBottom w:val="0"/>
      <w:divBdr>
        <w:top w:val="none" w:sz="0" w:space="0" w:color="auto"/>
        <w:left w:val="none" w:sz="0" w:space="0" w:color="auto"/>
        <w:bottom w:val="none" w:sz="0" w:space="0" w:color="auto"/>
        <w:right w:val="none" w:sz="0" w:space="0" w:color="auto"/>
      </w:divBdr>
      <w:divsChild>
        <w:div w:id="2016421198">
          <w:marLeft w:val="0"/>
          <w:marRight w:val="0"/>
          <w:marTop w:val="0"/>
          <w:marBottom w:val="0"/>
          <w:divBdr>
            <w:top w:val="none" w:sz="0" w:space="0" w:color="auto"/>
            <w:left w:val="none" w:sz="0" w:space="0" w:color="auto"/>
            <w:bottom w:val="none" w:sz="0" w:space="0" w:color="auto"/>
            <w:right w:val="none" w:sz="0" w:space="0" w:color="auto"/>
          </w:divBdr>
          <w:divsChild>
            <w:div w:id="182160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437095">
      <w:bodyDiv w:val="1"/>
      <w:marLeft w:val="0"/>
      <w:marRight w:val="0"/>
      <w:marTop w:val="0"/>
      <w:marBottom w:val="0"/>
      <w:divBdr>
        <w:top w:val="none" w:sz="0" w:space="0" w:color="auto"/>
        <w:left w:val="none" w:sz="0" w:space="0" w:color="auto"/>
        <w:bottom w:val="none" w:sz="0" w:space="0" w:color="auto"/>
        <w:right w:val="none" w:sz="0" w:space="0" w:color="auto"/>
      </w:divBdr>
      <w:divsChild>
        <w:div w:id="247928773">
          <w:marLeft w:val="0"/>
          <w:marRight w:val="0"/>
          <w:marTop w:val="0"/>
          <w:marBottom w:val="0"/>
          <w:divBdr>
            <w:top w:val="none" w:sz="0" w:space="0" w:color="auto"/>
            <w:left w:val="none" w:sz="0" w:space="0" w:color="auto"/>
            <w:bottom w:val="none" w:sz="0" w:space="0" w:color="auto"/>
            <w:right w:val="none" w:sz="0" w:space="0" w:color="auto"/>
          </w:divBdr>
          <w:divsChild>
            <w:div w:id="112114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116958">
      <w:bodyDiv w:val="1"/>
      <w:marLeft w:val="0"/>
      <w:marRight w:val="0"/>
      <w:marTop w:val="0"/>
      <w:marBottom w:val="0"/>
      <w:divBdr>
        <w:top w:val="none" w:sz="0" w:space="0" w:color="auto"/>
        <w:left w:val="none" w:sz="0" w:space="0" w:color="auto"/>
        <w:bottom w:val="none" w:sz="0" w:space="0" w:color="auto"/>
        <w:right w:val="none" w:sz="0" w:space="0" w:color="auto"/>
      </w:divBdr>
      <w:divsChild>
        <w:div w:id="877201745">
          <w:marLeft w:val="0"/>
          <w:marRight w:val="0"/>
          <w:marTop w:val="0"/>
          <w:marBottom w:val="0"/>
          <w:divBdr>
            <w:top w:val="none" w:sz="0" w:space="0" w:color="auto"/>
            <w:left w:val="none" w:sz="0" w:space="0" w:color="auto"/>
            <w:bottom w:val="none" w:sz="0" w:space="0" w:color="auto"/>
            <w:right w:val="none" w:sz="0" w:space="0" w:color="auto"/>
          </w:divBdr>
          <w:divsChild>
            <w:div w:id="55536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269068">
      <w:bodyDiv w:val="1"/>
      <w:marLeft w:val="0"/>
      <w:marRight w:val="0"/>
      <w:marTop w:val="0"/>
      <w:marBottom w:val="0"/>
      <w:divBdr>
        <w:top w:val="none" w:sz="0" w:space="0" w:color="auto"/>
        <w:left w:val="none" w:sz="0" w:space="0" w:color="auto"/>
        <w:bottom w:val="none" w:sz="0" w:space="0" w:color="auto"/>
        <w:right w:val="none" w:sz="0" w:space="0" w:color="auto"/>
      </w:divBdr>
      <w:divsChild>
        <w:div w:id="233777595">
          <w:marLeft w:val="0"/>
          <w:marRight w:val="0"/>
          <w:marTop w:val="0"/>
          <w:marBottom w:val="0"/>
          <w:divBdr>
            <w:top w:val="none" w:sz="0" w:space="0" w:color="auto"/>
            <w:left w:val="none" w:sz="0" w:space="0" w:color="auto"/>
            <w:bottom w:val="none" w:sz="0" w:space="0" w:color="auto"/>
            <w:right w:val="none" w:sz="0" w:space="0" w:color="auto"/>
          </w:divBdr>
          <w:divsChild>
            <w:div w:id="29271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733622-2DDF-46BE-A685-2F3797AFD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2328</TotalTime>
  <Pages>9</Pages>
  <Words>783</Words>
  <Characters>3387</Characters>
  <Application>Microsoft Office Word</Application>
  <DocSecurity>0</DocSecurity>
  <Lines>73</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Hamilton</dc:creator>
  <cp:keywords/>
  <dc:description/>
  <cp:lastModifiedBy>Nicole Hamilton</cp:lastModifiedBy>
  <cp:revision>9</cp:revision>
  <cp:lastPrinted>2026-02-24T14:56:00Z</cp:lastPrinted>
  <dcterms:created xsi:type="dcterms:W3CDTF">2026-02-22T16:38:00Z</dcterms:created>
  <dcterms:modified xsi:type="dcterms:W3CDTF">2026-02-24T15:01:00Z</dcterms:modified>
</cp:coreProperties>
</file>